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B8B9" w14:textId="77777777" w:rsidR="00D30C7C" w:rsidRDefault="00D30C7C" w:rsidP="00D30C7C">
      <w:pPr>
        <w:shd w:val="clear" w:color="auto" w:fill="FFFFFF"/>
        <w:spacing w:before="100" w:beforeAutospacing="1" w:after="100" w:afterAutospacing="1"/>
        <w:outlineLvl w:val="0"/>
        <w:rPr>
          <w:rFonts w:ascii="var(--font-condensed)" w:hAnsi="var(--font-condensed)" w:cs="Times New Roman"/>
          <w:b/>
          <w:bCs/>
          <w:color w:val="313036"/>
          <w:kern w:val="36"/>
          <w:sz w:val="48"/>
          <w:szCs w:val="48"/>
        </w:rPr>
      </w:pPr>
      <w:r w:rsidRPr="00D30C7C">
        <w:rPr>
          <w:rFonts w:ascii="var(--font-condensed)" w:hAnsi="var(--font-condensed)" w:cs="Times New Roman"/>
          <w:b/>
          <w:bCs/>
          <w:color w:val="313036"/>
          <w:kern w:val="36"/>
          <w:sz w:val="48"/>
          <w:szCs w:val="48"/>
        </w:rPr>
        <w:t xml:space="preserve">Difference Between Sunni </w:t>
      </w:r>
      <w:r>
        <w:rPr>
          <w:rFonts w:ascii="var(--font-condensed)" w:hAnsi="var(--font-condensed)" w:cs="Times New Roman"/>
          <w:b/>
          <w:bCs/>
          <w:color w:val="313036"/>
          <w:kern w:val="36"/>
          <w:sz w:val="48"/>
          <w:szCs w:val="48"/>
        </w:rPr>
        <w:t>and</w:t>
      </w:r>
      <w:r w:rsidRPr="00D30C7C">
        <w:rPr>
          <w:rFonts w:ascii="var(--font-condensed)" w:hAnsi="var(--font-condensed)" w:cs="Times New Roman"/>
          <w:b/>
          <w:bCs/>
          <w:color w:val="313036"/>
          <w:kern w:val="36"/>
          <w:sz w:val="48"/>
          <w:szCs w:val="48"/>
        </w:rPr>
        <w:t xml:space="preserve"> Shi</w:t>
      </w:r>
      <w:r>
        <w:rPr>
          <w:rFonts w:ascii="var(--font-condensed)" w:hAnsi="var(--font-condensed)" w:cs="Times New Roman"/>
          <w:b/>
          <w:bCs/>
          <w:color w:val="313036"/>
          <w:kern w:val="36"/>
          <w:sz w:val="48"/>
          <w:szCs w:val="48"/>
        </w:rPr>
        <w:t>a</w:t>
      </w:r>
    </w:p>
    <w:p w14:paraId="3BBF7B62" w14:textId="0B382E61" w:rsidR="00D30C7C" w:rsidRDefault="00D30C7C" w:rsidP="00D30C7C">
      <w:pPr>
        <w:shd w:val="clear" w:color="auto" w:fill="FFFFFF"/>
        <w:rPr>
          <w:rFonts w:ascii="Frutiger Linotype" w:hAnsi="Frutiger Linotype" w:cs="Times New Roman"/>
          <w:caps/>
          <w:color w:val="313036"/>
          <w:sz w:val="27"/>
        </w:rPr>
      </w:pPr>
      <w:r w:rsidRPr="00D30C7C">
        <w:rPr>
          <w:rFonts w:ascii="Frutiger Linotype" w:hAnsi="Frutiger Linotype" w:cs="Times New Roman"/>
          <w:caps/>
          <w:color w:val="313036"/>
          <w:sz w:val="27"/>
        </w:rPr>
        <w:t xml:space="preserve">09 </w:t>
      </w:r>
      <w:smartTag w:uri="urn:schemas-microsoft-com:office:smarttags" w:element="stockticker">
        <w:r w:rsidRPr="00D30C7C">
          <w:rPr>
            <w:rFonts w:ascii="Frutiger Linotype" w:hAnsi="Frutiger Linotype" w:cs="Times New Roman"/>
            <w:caps/>
            <w:color w:val="313036"/>
            <w:sz w:val="27"/>
          </w:rPr>
          <w:t>MAY</w:t>
        </w:r>
      </w:smartTag>
      <w:r w:rsidRPr="00D30C7C">
        <w:rPr>
          <w:rFonts w:ascii="Frutiger Linotype" w:hAnsi="Frutiger Linotype" w:cs="Times New Roman"/>
          <w:caps/>
          <w:color w:val="313036"/>
          <w:sz w:val="27"/>
        </w:rPr>
        <w:t xml:space="preserve"> 2016</w:t>
      </w:r>
      <w:r w:rsidRPr="00D30C7C">
        <w:rPr>
          <w:rFonts w:ascii="Frutiger Linotype" w:hAnsi="Frutiger Linotype" w:cs="Times New Roman"/>
          <w:caps/>
          <w:color w:val="313036"/>
          <w:sz w:val="27"/>
          <w:szCs w:val="27"/>
        </w:rPr>
        <w:t> | </w:t>
      </w:r>
      <w:r w:rsidRPr="00D30C7C">
        <w:rPr>
          <w:rFonts w:ascii="Frutiger Linotype" w:hAnsi="Frutiger Linotype" w:cs="Times New Roman"/>
          <w:caps/>
          <w:color w:val="313036"/>
          <w:sz w:val="27"/>
        </w:rPr>
        <w:t> 3 MIN READ</w:t>
      </w:r>
    </w:p>
    <w:p w14:paraId="0557E30F" w14:textId="77777777" w:rsidR="0069107F" w:rsidRPr="00D30C7C" w:rsidRDefault="0069107F" w:rsidP="00D30C7C">
      <w:pPr>
        <w:shd w:val="clear" w:color="auto" w:fill="FFFFFF"/>
        <w:rPr>
          <w:rFonts w:ascii="Frutiger Linotype" w:hAnsi="Frutiger Linotype" w:cs="Times New Roman"/>
          <w:caps/>
          <w:color w:val="313036"/>
          <w:sz w:val="27"/>
          <w:szCs w:val="27"/>
        </w:rPr>
      </w:pPr>
    </w:p>
    <w:p w14:paraId="1311A177" w14:textId="77777777" w:rsidR="00D30C7C" w:rsidRPr="00D30C7C" w:rsidRDefault="00D30C7C" w:rsidP="00D30C7C">
      <w:pPr>
        <w:shd w:val="clear" w:color="auto" w:fill="EBEBEB"/>
        <w:rPr>
          <w:rFonts w:cs="Times New Roman"/>
          <w:sz w:val="24"/>
          <w:szCs w:val="24"/>
        </w:rPr>
      </w:pPr>
      <w:r w:rsidRPr="00D30C7C">
        <w:rPr>
          <w:rFonts w:ascii="Frutiger Linotype" w:hAnsi="Frutiger Linotype" w:cs="Times New Roman"/>
          <w:color w:val="313036"/>
          <w:sz w:val="27"/>
          <w:szCs w:val="27"/>
        </w:rPr>
        <w:fldChar w:fldCharType="begin"/>
      </w:r>
      <w:r w:rsidRPr="00D30C7C">
        <w:rPr>
          <w:rFonts w:ascii="Frutiger Linotype" w:hAnsi="Frutiger Linotype" w:cs="Times New Roman"/>
          <w:color w:val="313036"/>
          <w:sz w:val="27"/>
          <w:szCs w:val="27"/>
        </w:rPr>
        <w:instrText xml:space="preserve"> HYPERLINK "https://crestresearch.ac.uk/comment/family-pass-religion/" </w:instrText>
      </w:r>
      <w:r w:rsidRPr="00D30C7C">
        <w:rPr>
          <w:rFonts w:ascii="Frutiger Linotype" w:hAnsi="Frutiger Linotype" w:cs="Times New Roman"/>
          <w:color w:val="313036"/>
          <w:sz w:val="27"/>
          <w:szCs w:val="27"/>
        </w:rPr>
        <w:fldChar w:fldCharType="separate"/>
      </w:r>
      <w:r w:rsidRPr="00D30C7C">
        <w:rPr>
          <w:rFonts w:ascii="var(--font-sans)" w:hAnsi="var(--font-sans)" w:cs="Times New Roman"/>
          <w:color w:val="0000FF"/>
          <w:sz w:val="27"/>
          <w:szCs w:val="27"/>
        </w:rPr>
        <w:fldChar w:fldCharType="begin"/>
      </w:r>
      <w:r w:rsidRPr="00D30C7C">
        <w:rPr>
          <w:rFonts w:ascii="var(--font-sans)" w:hAnsi="var(--font-sans)" w:cs="Times New Roman"/>
          <w:color w:val="0000FF"/>
          <w:sz w:val="27"/>
          <w:szCs w:val="27"/>
        </w:rPr>
        <w:instrText xml:space="preserve"> INCLUDEPICTURE "https://crestresearch.ac.uk/site/assets/files/2815/crest-report-how-does-the-family-2-1.640x360.jpg" \* MERGEFORMATINET </w:instrText>
      </w:r>
      <w:r w:rsidRPr="00D30C7C">
        <w:rPr>
          <w:rFonts w:ascii="var(--font-sans)" w:hAnsi="var(--font-sans)" w:cs="Times New Roman"/>
          <w:color w:val="0000FF"/>
          <w:sz w:val="27"/>
          <w:szCs w:val="27"/>
        </w:rPr>
        <w:fldChar w:fldCharType="separate"/>
      </w:r>
      <w:r w:rsidRPr="00D30C7C">
        <w:rPr>
          <w:rFonts w:ascii="var(--font-sans)" w:hAnsi="var(--font-sans)" w:cs="Times New Roman"/>
          <w:color w:val="0000FF"/>
          <w:sz w:val="27"/>
          <w:szCs w:val="27"/>
        </w:rPr>
        <w:pict w14:anchorId="387D8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70pt" o:button="t">
            <v:imagedata r:id="rId5" r:href="rId6"/>
          </v:shape>
        </w:pict>
      </w:r>
      <w:r w:rsidRPr="00D30C7C">
        <w:rPr>
          <w:rFonts w:ascii="var(--font-sans)" w:hAnsi="var(--font-sans)" w:cs="Times New Roman"/>
          <w:color w:val="0000FF"/>
          <w:sz w:val="27"/>
          <w:szCs w:val="27"/>
        </w:rPr>
        <w:fldChar w:fldCharType="end"/>
      </w:r>
    </w:p>
    <w:p w14:paraId="266BFF0A" w14:textId="77777777" w:rsidR="00D30C7C" w:rsidRPr="00D30C7C" w:rsidRDefault="00D30C7C" w:rsidP="00D30C7C">
      <w:pPr>
        <w:shd w:val="clear" w:color="auto" w:fill="FFFFFF"/>
        <w:rPr>
          <w:rFonts w:ascii="var(--font-condensed)" w:hAnsi="var(--font-condensed)" w:cs="Times New Roman"/>
          <w:caps/>
          <w:color w:val="0000FF"/>
          <w:sz w:val="27"/>
          <w:szCs w:val="27"/>
        </w:rPr>
      </w:pPr>
      <w:r w:rsidRPr="00D30C7C">
        <w:rPr>
          <w:rFonts w:ascii="var(--font-condensed)" w:hAnsi="var(--font-condensed)" w:cs="Times New Roman"/>
          <w:caps/>
          <w:color w:val="0000FF"/>
          <w:sz w:val="27"/>
        </w:rPr>
        <w:t>KIM KNOTT</w:t>
      </w:r>
      <w:r w:rsidRPr="00D30C7C">
        <w:rPr>
          <w:rFonts w:ascii="var(--font-condensed)" w:hAnsi="var(--font-condensed)" w:cs="Times New Roman"/>
          <w:caps/>
          <w:color w:val="0000FF"/>
          <w:sz w:val="27"/>
          <w:szCs w:val="27"/>
        </w:rPr>
        <w:t>,</w:t>
      </w:r>
      <w:r w:rsidRPr="00D30C7C">
        <w:rPr>
          <w:rFonts w:ascii="var(--font-condensed)" w:hAnsi="var(--font-condensed)" w:cs="Times New Roman"/>
          <w:caps/>
          <w:color w:val="0000FF"/>
          <w:sz w:val="27"/>
        </w:rPr>
        <w:t> BEN LEE</w:t>
      </w:r>
    </w:p>
    <w:p w14:paraId="1823EDF0" w14:textId="77777777" w:rsidR="00D30C7C" w:rsidRPr="00D30C7C" w:rsidRDefault="00D30C7C" w:rsidP="00D30C7C">
      <w:pPr>
        <w:shd w:val="clear" w:color="auto" w:fill="FFFFFF"/>
        <w:rPr>
          <w:rFonts w:ascii="var(--font-condensed)" w:hAnsi="var(--font-condensed)" w:cs="Times New Roman"/>
          <w:color w:val="0000FF"/>
          <w:sz w:val="27"/>
          <w:szCs w:val="27"/>
        </w:rPr>
      </w:pPr>
      <w:r w:rsidRPr="00D30C7C">
        <w:rPr>
          <w:rFonts w:ascii="var(--font-condensed)" w:hAnsi="var(--font-condensed)" w:cs="Times New Roman"/>
          <w:color w:val="0000FF"/>
          <w:sz w:val="27"/>
          <w:szCs w:val="27"/>
        </w:rPr>
        <w:t>How Does The Family Pass On Religion?</w:t>
      </w:r>
    </w:p>
    <w:p w14:paraId="356BD8B8"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ARTICLE</w:t>
      </w:r>
    </w:p>
    <w:p w14:paraId="0565DE18"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3 MIN READ</w:t>
      </w:r>
    </w:p>
    <w:p w14:paraId="3005EAA1" w14:textId="77777777" w:rsidR="00D30C7C" w:rsidRPr="00D30C7C" w:rsidRDefault="00D30C7C" w:rsidP="00D30C7C">
      <w:pPr>
        <w:shd w:val="clear" w:color="auto" w:fill="EBEBEB"/>
        <w:rPr>
          <w:rFonts w:cs="Times New Roman"/>
          <w:color w:val="0000FF"/>
          <w:sz w:val="24"/>
          <w:szCs w:val="24"/>
        </w:rPr>
      </w:pPr>
      <w:r w:rsidRPr="00D30C7C">
        <w:rPr>
          <w:rFonts w:ascii="Frutiger Linotype" w:hAnsi="Frutiger Linotype" w:cs="Times New Roman"/>
          <w:color w:val="313036"/>
          <w:sz w:val="27"/>
          <w:szCs w:val="27"/>
        </w:rPr>
        <w:fldChar w:fldCharType="end"/>
      </w:r>
      <w:r w:rsidRPr="00D30C7C">
        <w:rPr>
          <w:rFonts w:ascii="Frutiger Linotype" w:hAnsi="Frutiger Linotype" w:cs="Times New Roman"/>
          <w:color w:val="313036"/>
          <w:sz w:val="27"/>
          <w:szCs w:val="27"/>
        </w:rPr>
        <w:fldChar w:fldCharType="begin"/>
      </w:r>
      <w:r w:rsidRPr="00D30C7C">
        <w:rPr>
          <w:rFonts w:ascii="Frutiger Linotype" w:hAnsi="Frutiger Linotype" w:cs="Times New Roman"/>
          <w:color w:val="313036"/>
          <w:sz w:val="27"/>
          <w:szCs w:val="27"/>
        </w:rPr>
        <w:instrText xml:space="preserve"> HYPERLINK "https://crestresearch.ac.uk/resources/british-muslims-families/" </w:instrText>
      </w:r>
      <w:r w:rsidRPr="00D30C7C">
        <w:rPr>
          <w:rFonts w:ascii="Frutiger Linotype" w:hAnsi="Frutiger Linotype" w:cs="Times New Roman"/>
          <w:color w:val="313036"/>
          <w:sz w:val="27"/>
          <w:szCs w:val="27"/>
        </w:rPr>
        <w:fldChar w:fldCharType="separate"/>
      </w:r>
    </w:p>
    <w:p w14:paraId="6E06E6E5" w14:textId="77777777" w:rsidR="00D30C7C" w:rsidRPr="00D30C7C" w:rsidRDefault="00D30C7C" w:rsidP="00D30C7C">
      <w:pPr>
        <w:shd w:val="clear" w:color="auto" w:fill="EBEBEB"/>
        <w:rPr>
          <w:rFonts w:cs="Times New Roman"/>
          <w:sz w:val="24"/>
          <w:szCs w:val="24"/>
        </w:rPr>
      </w:pPr>
      <w:r w:rsidRPr="00D30C7C">
        <w:rPr>
          <w:rFonts w:ascii="var(--font-sans)" w:hAnsi="var(--font-sans)" w:cs="Times New Roman"/>
          <w:color w:val="0000FF"/>
          <w:sz w:val="27"/>
          <w:szCs w:val="27"/>
        </w:rPr>
        <w:lastRenderedPageBreak/>
        <w:fldChar w:fldCharType="begin"/>
      </w:r>
      <w:r w:rsidRPr="00D30C7C">
        <w:rPr>
          <w:rFonts w:ascii="var(--font-sans)" w:hAnsi="var(--font-sans)" w:cs="Times New Roman"/>
          <w:color w:val="0000FF"/>
          <w:sz w:val="27"/>
          <w:szCs w:val="27"/>
        </w:rPr>
        <w:instrText xml:space="preserve"> INCLUDEPICTURE "https://crestresearch.ac.uk/site/assets/files/2332/british_muslim_2_indigo.640x360.png" \* MERGEFORMATINET </w:instrText>
      </w:r>
      <w:r w:rsidRPr="00D30C7C">
        <w:rPr>
          <w:rFonts w:ascii="var(--font-sans)" w:hAnsi="var(--font-sans)" w:cs="Times New Roman"/>
          <w:color w:val="0000FF"/>
          <w:sz w:val="27"/>
          <w:szCs w:val="27"/>
        </w:rPr>
        <w:fldChar w:fldCharType="separate"/>
      </w:r>
      <w:r w:rsidRPr="00D30C7C">
        <w:rPr>
          <w:rFonts w:ascii="var(--font-sans)" w:hAnsi="var(--font-sans)" w:cs="Times New Roman"/>
          <w:color w:val="0000FF"/>
          <w:sz w:val="27"/>
          <w:szCs w:val="27"/>
        </w:rPr>
        <w:pict w14:anchorId="4288B735">
          <v:shape id="_x0000_i1026" type="#_x0000_t75" alt="" style="width:480pt;height:270pt" o:button="t">
            <v:imagedata r:id="rId7" r:href="rId8"/>
          </v:shape>
        </w:pict>
      </w:r>
      <w:r w:rsidRPr="00D30C7C">
        <w:rPr>
          <w:rFonts w:ascii="var(--font-sans)" w:hAnsi="var(--font-sans)" w:cs="Times New Roman"/>
          <w:color w:val="0000FF"/>
          <w:sz w:val="27"/>
          <w:szCs w:val="27"/>
        </w:rPr>
        <w:fldChar w:fldCharType="end"/>
      </w:r>
    </w:p>
    <w:p w14:paraId="19D4D92D" w14:textId="77777777" w:rsidR="00D30C7C" w:rsidRPr="00D30C7C" w:rsidRDefault="00D30C7C" w:rsidP="00D30C7C">
      <w:pPr>
        <w:shd w:val="clear" w:color="auto" w:fill="FFFFFF"/>
        <w:rPr>
          <w:rFonts w:ascii="var(--font-condensed)" w:hAnsi="var(--font-condensed)" w:cs="Times New Roman"/>
          <w:caps/>
          <w:color w:val="0000FF"/>
          <w:sz w:val="27"/>
          <w:szCs w:val="27"/>
        </w:rPr>
      </w:pPr>
      <w:r w:rsidRPr="00D30C7C">
        <w:rPr>
          <w:rFonts w:ascii="var(--font-condensed)" w:hAnsi="var(--font-condensed)" w:cs="Times New Roman"/>
          <w:caps/>
          <w:color w:val="0000FF"/>
          <w:sz w:val="27"/>
        </w:rPr>
        <w:t>KIM KNOTT</w:t>
      </w:r>
    </w:p>
    <w:p w14:paraId="159C621A" w14:textId="77777777" w:rsidR="00D30C7C" w:rsidRPr="00D30C7C" w:rsidRDefault="00D30C7C" w:rsidP="00D30C7C">
      <w:pPr>
        <w:shd w:val="clear" w:color="auto" w:fill="FFFFFF"/>
        <w:rPr>
          <w:rFonts w:ascii="var(--font-condensed)" w:hAnsi="var(--font-condensed)" w:cs="Times New Roman"/>
          <w:color w:val="0000FF"/>
          <w:sz w:val="27"/>
          <w:szCs w:val="27"/>
        </w:rPr>
      </w:pPr>
      <w:r w:rsidRPr="00D30C7C">
        <w:rPr>
          <w:rFonts w:ascii="var(--font-condensed)" w:hAnsi="var(--font-condensed)" w:cs="Times New Roman"/>
          <w:color w:val="0000FF"/>
          <w:sz w:val="27"/>
          <w:szCs w:val="27"/>
        </w:rPr>
        <w:t>British Muslims: Families</w:t>
      </w:r>
    </w:p>
    <w:p w14:paraId="2B6C2F40"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GUIDE</w:t>
      </w:r>
    </w:p>
    <w:p w14:paraId="705D7FBE"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2 MIN READ</w:t>
      </w:r>
    </w:p>
    <w:p w14:paraId="4DFA7F87" w14:textId="77777777" w:rsidR="00D30C7C" w:rsidRPr="00D30C7C" w:rsidRDefault="00D30C7C" w:rsidP="00D30C7C">
      <w:pPr>
        <w:shd w:val="clear" w:color="auto" w:fill="EBEBEB"/>
        <w:rPr>
          <w:rFonts w:cs="Times New Roman"/>
          <w:color w:val="0000FF"/>
          <w:sz w:val="24"/>
          <w:szCs w:val="24"/>
        </w:rPr>
      </w:pPr>
      <w:r w:rsidRPr="00D30C7C">
        <w:rPr>
          <w:rFonts w:ascii="Frutiger Linotype" w:hAnsi="Frutiger Linotype" w:cs="Times New Roman"/>
          <w:color w:val="313036"/>
          <w:sz w:val="27"/>
          <w:szCs w:val="27"/>
        </w:rPr>
        <w:fldChar w:fldCharType="end"/>
      </w:r>
      <w:r w:rsidRPr="00D30C7C">
        <w:rPr>
          <w:rFonts w:ascii="Frutiger Linotype" w:hAnsi="Frutiger Linotype" w:cs="Times New Roman"/>
          <w:color w:val="313036"/>
          <w:sz w:val="27"/>
          <w:szCs w:val="27"/>
        </w:rPr>
        <w:fldChar w:fldCharType="begin"/>
      </w:r>
      <w:r w:rsidRPr="00D30C7C">
        <w:rPr>
          <w:rFonts w:ascii="Frutiger Linotype" w:hAnsi="Frutiger Linotype" w:cs="Times New Roman"/>
          <w:color w:val="313036"/>
          <w:sz w:val="27"/>
          <w:szCs w:val="27"/>
        </w:rPr>
        <w:instrText xml:space="preserve"> HYPERLINK "https://crestresearch.ac.uk/resources/british-muslims-mosques/" </w:instrText>
      </w:r>
      <w:r w:rsidRPr="00D30C7C">
        <w:rPr>
          <w:rFonts w:ascii="Frutiger Linotype" w:hAnsi="Frutiger Linotype" w:cs="Times New Roman"/>
          <w:color w:val="313036"/>
          <w:sz w:val="27"/>
          <w:szCs w:val="27"/>
        </w:rPr>
        <w:fldChar w:fldCharType="separate"/>
      </w:r>
    </w:p>
    <w:p w14:paraId="1DFB4047" w14:textId="77777777" w:rsidR="00D30C7C" w:rsidRPr="00D30C7C" w:rsidRDefault="00D30C7C" w:rsidP="00D30C7C">
      <w:pPr>
        <w:shd w:val="clear" w:color="auto" w:fill="EBEBEB"/>
        <w:rPr>
          <w:rFonts w:cs="Times New Roman"/>
          <w:sz w:val="24"/>
          <w:szCs w:val="24"/>
        </w:rPr>
      </w:pPr>
      <w:r w:rsidRPr="00D30C7C">
        <w:rPr>
          <w:rFonts w:ascii="var(--font-sans)" w:hAnsi="var(--font-sans)" w:cs="Times New Roman"/>
          <w:color w:val="0000FF"/>
          <w:sz w:val="27"/>
          <w:szCs w:val="27"/>
        </w:rPr>
        <w:fldChar w:fldCharType="begin"/>
      </w:r>
      <w:r w:rsidRPr="00D30C7C">
        <w:rPr>
          <w:rFonts w:ascii="var(--font-sans)" w:hAnsi="var(--font-sans)" w:cs="Times New Roman"/>
          <w:color w:val="0000FF"/>
          <w:sz w:val="27"/>
          <w:szCs w:val="27"/>
        </w:rPr>
        <w:instrText xml:space="preserve"> INCLUDEPICTURE "https://crestresearch.ac.uk/site/assets/files/2335/british_muslim_15_emerald.640x360.png" \* MERGEFORMATINET </w:instrText>
      </w:r>
      <w:r w:rsidRPr="00D30C7C">
        <w:rPr>
          <w:rFonts w:ascii="var(--font-sans)" w:hAnsi="var(--font-sans)" w:cs="Times New Roman"/>
          <w:color w:val="0000FF"/>
          <w:sz w:val="27"/>
          <w:szCs w:val="27"/>
        </w:rPr>
        <w:fldChar w:fldCharType="separate"/>
      </w:r>
      <w:r w:rsidRPr="00D30C7C">
        <w:rPr>
          <w:rFonts w:ascii="var(--font-sans)" w:hAnsi="var(--font-sans)" w:cs="Times New Roman"/>
          <w:color w:val="0000FF"/>
          <w:sz w:val="27"/>
          <w:szCs w:val="27"/>
        </w:rPr>
        <w:pict w14:anchorId="11E956BB">
          <v:shape id="_x0000_i1027" type="#_x0000_t75" alt="" style="width:480pt;height:270pt" o:button="t">
            <v:imagedata r:id="rId9" r:href="rId10"/>
          </v:shape>
        </w:pict>
      </w:r>
      <w:r w:rsidRPr="00D30C7C">
        <w:rPr>
          <w:rFonts w:ascii="var(--font-sans)" w:hAnsi="var(--font-sans)" w:cs="Times New Roman"/>
          <w:color w:val="0000FF"/>
          <w:sz w:val="27"/>
          <w:szCs w:val="27"/>
        </w:rPr>
        <w:fldChar w:fldCharType="end"/>
      </w:r>
    </w:p>
    <w:p w14:paraId="4ADD9C4A" w14:textId="77777777" w:rsidR="00D30C7C" w:rsidRPr="00D30C7C" w:rsidRDefault="00D30C7C" w:rsidP="00D30C7C">
      <w:pPr>
        <w:shd w:val="clear" w:color="auto" w:fill="FFFFFF"/>
        <w:rPr>
          <w:rFonts w:ascii="var(--font-condensed)" w:hAnsi="var(--font-condensed)" w:cs="Times New Roman"/>
          <w:caps/>
          <w:color w:val="0000FF"/>
          <w:sz w:val="27"/>
          <w:szCs w:val="27"/>
        </w:rPr>
      </w:pPr>
      <w:r w:rsidRPr="00D30C7C">
        <w:rPr>
          <w:rFonts w:ascii="var(--font-condensed)" w:hAnsi="var(--font-condensed)" w:cs="Times New Roman"/>
          <w:caps/>
          <w:color w:val="0000FF"/>
          <w:sz w:val="27"/>
        </w:rPr>
        <w:t>KIM KNOTT</w:t>
      </w:r>
    </w:p>
    <w:p w14:paraId="32C19B13" w14:textId="77777777" w:rsidR="00D30C7C" w:rsidRPr="00D30C7C" w:rsidRDefault="00D30C7C" w:rsidP="00D30C7C">
      <w:pPr>
        <w:shd w:val="clear" w:color="auto" w:fill="FFFFFF"/>
        <w:rPr>
          <w:rFonts w:ascii="var(--font-condensed)" w:hAnsi="var(--font-condensed)" w:cs="Times New Roman"/>
          <w:color w:val="0000FF"/>
          <w:sz w:val="27"/>
          <w:szCs w:val="27"/>
        </w:rPr>
      </w:pPr>
      <w:r w:rsidRPr="00D30C7C">
        <w:rPr>
          <w:rFonts w:ascii="var(--font-condensed)" w:hAnsi="var(--font-condensed)" w:cs="Times New Roman"/>
          <w:color w:val="0000FF"/>
          <w:sz w:val="27"/>
          <w:szCs w:val="27"/>
        </w:rPr>
        <w:t>British Muslims: Mosques</w:t>
      </w:r>
    </w:p>
    <w:p w14:paraId="4866F9B9"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lastRenderedPageBreak/>
        <w:t>GUIDE</w:t>
      </w:r>
    </w:p>
    <w:p w14:paraId="31871589"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1 MIN READ</w:t>
      </w:r>
    </w:p>
    <w:p w14:paraId="2651EEC1" w14:textId="77777777" w:rsidR="00D30C7C" w:rsidRPr="00D30C7C" w:rsidRDefault="00D30C7C" w:rsidP="00D30C7C">
      <w:pPr>
        <w:shd w:val="clear" w:color="auto" w:fill="EBEBEB"/>
        <w:rPr>
          <w:rFonts w:cs="Times New Roman"/>
          <w:color w:val="0000FF"/>
          <w:sz w:val="24"/>
          <w:szCs w:val="24"/>
        </w:rPr>
      </w:pPr>
      <w:r w:rsidRPr="00D30C7C">
        <w:rPr>
          <w:rFonts w:ascii="Frutiger Linotype" w:hAnsi="Frutiger Linotype" w:cs="Times New Roman"/>
          <w:color w:val="313036"/>
          <w:sz w:val="27"/>
          <w:szCs w:val="27"/>
        </w:rPr>
        <w:fldChar w:fldCharType="end"/>
      </w:r>
      <w:r w:rsidRPr="00D30C7C">
        <w:rPr>
          <w:rFonts w:ascii="Frutiger Linotype" w:hAnsi="Frutiger Linotype" w:cs="Times New Roman"/>
          <w:color w:val="313036"/>
          <w:sz w:val="27"/>
          <w:szCs w:val="27"/>
        </w:rPr>
        <w:fldChar w:fldCharType="begin"/>
      </w:r>
      <w:r w:rsidRPr="00D30C7C">
        <w:rPr>
          <w:rFonts w:ascii="Frutiger Linotype" w:hAnsi="Frutiger Linotype" w:cs="Times New Roman"/>
          <w:color w:val="313036"/>
          <w:sz w:val="27"/>
          <w:szCs w:val="27"/>
        </w:rPr>
        <w:instrText xml:space="preserve"> HYPERLINK "https://crestresearch.ac.uk/resources/british-muslims-charities/" </w:instrText>
      </w:r>
      <w:r w:rsidRPr="00D30C7C">
        <w:rPr>
          <w:rFonts w:ascii="Frutiger Linotype" w:hAnsi="Frutiger Linotype" w:cs="Times New Roman"/>
          <w:color w:val="313036"/>
          <w:sz w:val="27"/>
          <w:szCs w:val="27"/>
        </w:rPr>
        <w:fldChar w:fldCharType="separate"/>
      </w:r>
    </w:p>
    <w:p w14:paraId="30412E9E" w14:textId="77777777" w:rsidR="00D30C7C" w:rsidRPr="00D30C7C" w:rsidRDefault="00D30C7C" w:rsidP="00D30C7C">
      <w:pPr>
        <w:shd w:val="clear" w:color="auto" w:fill="EBEBEB"/>
        <w:rPr>
          <w:rFonts w:cs="Times New Roman"/>
          <w:sz w:val="24"/>
          <w:szCs w:val="24"/>
        </w:rPr>
      </w:pPr>
      <w:r w:rsidRPr="00D30C7C">
        <w:rPr>
          <w:rFonts w:ascii="var(--font-sans)" w:hAnsi="var(--font-sans)" w:cs="Times New Roman"/>
          <w:color w:val="0000FF"/>
          <w:sz w:val="27"/>
          <w:szCs w:val="27"/>
        </w:rPr>
        <w:fldChar w:fldCharType="begin"/>
      </w:r>
      <w:r w:rsidRPr="00D30C7C">
        <w:rPr>
          <w:rFonts w:ascii="var(--font-sans)" w:hAnsi="var(--font-sans)" w:cs="Times New Roman"/>
          <w:color w:val="0000FF"/>
          <w:sz w:val="27"/>
          <w:szCs w:val="27"/>
        </w:rPr>
        <w:instrText xml:space="preserve"> INCLUDEPICTURE "https://crestresearch.ac.uk/site/assets/files/2330/british_muslim_13_rose_pink.640x360.png" \* MERGEFORMATINET </w:instrText>
      </w:r>
      <w:r w:rsidRPr="00D30C7C">
        <w:rPr>
          <w:rFonts w:ascii="var(--font-sans)" w:hAnsi="var(--font-sans)" w:cs="Times New Roman"/>
          <w:color w:val="0000FF"/>
          <w:sz w:val="27"/>
          <w:szCs w:val="27"/>
        </w:rPr>
        <w:fldChar w:fldCharType="separate"/>
      </w:r>
      <w:r w:rsidRPr="00D30C7C">
        <w:rPr>
          <w:rFonts w:ascii="var(--font-sans)" w:hAnsi="var(--font-sans)" w:cs="Times New Roman"/>
          <w:color w:val="0000FF"/>
          <w:sz w:val="27"/>
          <w:szCs w:val="27"/>
        </w:rPr>
        <w:pict w14:anchorId="3FB0FBAE">
          <v:shape id="_x0000_i1028" type="#_x0000_t75" alt="" style="width:480pt;height:270pt" o:button="t">
            <v:imagedata r:id="rId11" r:href="rId12"/>
          </v:shape>
        </w:pict>
      </w:r>
      <w:r w:rsidRPr="00D30C7C">
        <w:rPr>
          <w:rFonts w:ascii="var(--font-sans)" w:hAnsi="var(--font-sans)" w:cs="Times New Roman"/>
          <w:color w:val="0000FF"/>
          <w:sz w:val="27"/>
          <w:szCs w:val="27"/>
        </w:rPr>
        <w:fldChar w:fldCharType="end"/>
      </w:r>
    </w:p>
    <w:p w14:paraId="4FA62855" w14:textId="77777777" w:rsidR="00D30C7C" w:rsidRPr="00D30C7C" w:rsidRDefault="00D30C7C" w:rsidP="00D30C7C">
      <w:pPr>
        <w:shd w:val="clear" w:color="auto" w:fill="FFFFFF"/>
        <w:rPr>
          <w:rFonts w:ascii="var(--font-condensed)" w:hAnsi="var(--font-condensed)" w:cs="Times New Roman"/>
          <w:caps/>
          <w:color w:val="0000FF"/>
          <w:sz w:val="27"/>
          <w:szCs w:val="27"/>
        </w:rPr>
      </w:pPr>
      <w:r w:rsidRPr="00D30C7C">
        <w:rPr>
          <w:rFonts w:ascii="var(--font-condensed)" w:hAnsi="var(--font-condensed)" w:cs="Times New Roman"/>
          <w:caps/>
          <w:color w:val="0000FF"/>
          <w:sz w:val="27"/>
        </w:rPr>
        <w:t>KIM KNOTT</w:t>
      </w:r>
    </w:p>
    <w:p w14:paraId="346622EA" w14:textId="39D3BBF9" w:rsidR="00D30C7C" w:rsidRPr="00D30C7C" w:rsidRDefault="00D30C7C" w:rsidP="00D30C7C">
      <w:pPr>
        <w:shd w:val="clear" w:color="auto" w:fill="FFFFFF"/>
        <w:rPr>
          <w:rFonts w:ascii="var(--font-condensed)" w:hAnsi="var(--font-condensed)" w:cs="Times New Roman"/>
          <w:color w:val="0000FF"/>
          <w:sz w:val="27"/>
          <w:szCs w:val="27"/>
        </w:rPr>
      </w:pPr>
      <w:r w:rsidRPr="00D30C7C">
        <w:rPr>
          <w:rFonts w:ascii="var(--font-condensed)" w:hAnsi="var(--font-condensed)" w:cs="Times New Roman"/>
          <w:color w:val="0000FF"/>
          <w:sz w:val="27"/>
          <w:szCs w:val="27"/>
        </w:rPr>
        <w:t xml:space="preserve">British Muslims: Charities And </w:t>
      </w:r>
      <w:r w:rsidR="001921D4" w:rsidRPr="00D30C7C">
        <w:rPr>
          <w:rFonts w:ascii="var(--font-condensed)" w:hAnsi="var(--font-condensed)" w:cs="Times New Roman"/>
          <w:color w:val="0000FF"/>
          <w:sz w:val="27"/>
          <w:szCs w:val="27"/>
        </w:rPr>
        <w:t>Organizations</w:t>
      </w:r>
    </w:p>
    <w:p w14:paraId="4D564346"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GUIDE</w:t>
      </w:r>
    </w:p>
    <w:p w14:paraId="015FAD39" w14:textId="77777777" w:rsidR="00D30C7C" w:rsidRPr="00D30C7C" w:rsidRDefault="00D30C7C" w:rsidP="00D30C7C">
      <w:pPr>
        <w:shd w:val="clear" w:color="auto" w:fill="FFFFFF"/>
        <w:rPr>
          <w:rFonts w:ascii="var(--font-sans)" w:hAnsi="var(--font-sans)" w:cs="Times New Roman"/>
          <w:caps/>
          <w:color w:val="0000FF"/>
          <w:sz w:val="27"/>
          <w:szCs w:val="27"/>
        </w:rPr>
      </w:pPr>
      <w:r w:rsidRPr="00D30C7C">
        <w:rPr>
          <w:rFonts w:ascii="var(--font-sans)" w:hAnsi="var(--font-sans)" w:cs="Times New Roman"/>
          <w:caps/>
          <w:color w:val="0000FF"/>
          <w:sz w:val="27"/>
          <w:szCs w:val="27"/>
        </w:rPr>
        <w:t>2 MIN READ</w:t>
      </w:r>
    </w:p>
    <w:p w14:paraId="4E85208C" w14:textId="77777777" w:rsidR="00D30C7C" w:rsidRDefault="00D30C7C" w:rsidP="00D30C7C">
      <w:pPr>
        <w:shd w:val="clear" w:color="auto" w:fill="EBEBEB"/>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fldChar w:fldCharType="end"/>
      </w:r>
    </w:p>
    <w:p w14:paraId="643E8794" w14:textId="77777777" w:rsidR="00D30C7C" w:rsidRDefault="00D30C7C" w:rsidP="00D30C7C">
      <w:pPr>
        <w:shd w:val="clear" w:color="auto" w:fill="EBEBEB"/>
        <w:rPr>
          <w:rFonts w:ascii="var(--font-condensed)" w:hAnsi="var(--font-condensed)" w:cs="Times New Roman"/>
          <w:b/>
          <w:bCs/>
          <w:color w:val="313036"/>
          <w:kern w:val="36"/>
          <w:sz w:val="36"/>
          <w:szCs w:val="36"/>
        </w:rPr>
      </w:pPr>
      <w:r w:rsidRPr="00D30C7C">
        <w:rPr>
          <w:rFonts w:ascii="var(--font-condensed)" w:hAnsi="var(--font-condensed)" w:cs="Times New Roman"/>
          <w:b/>
          <w:bCs/>
          <w:color w:val="313036"/>
          <w:kern w:val="36"/>
          <w:sz w:val="36"/>
          <w:szCs w:val="36"/>
        </w:rPr>
        <w:t>What</w:t>
      </w:r>
      <w:r>
        <w:rPr>
          <w:rFonts w:ascii="var(--font-condensed)" w:hAnsi="var(--font-condensed)" w:cs="Times New Roman"/>
          <w:b/>
          <w:bCs/>
          <w:color w:val="313036"/>
          <w:kern w:val="36"/>
          <w:sz w:val="36"/>
          <w:szCs w:val="36"/>
        </w:rPr>
        <w:t xml:space="preserve"> i</w:t>
      </w:r>
      <w:r w:rsidRPr="00D30C7C">
        <w:rPr>
          <w:rFonts w:ascii="var(--font-condensed)" w:hAnsi="var(--font-condensed)" w:cs="Times New Roman"/>
          <w:b/>
          <w:bCs/>
          <w:color w:val="313036"/>
          <w:kern w:val="36"/>
          <w:sz w:val="36"/>
          <w:szCs w:val="36"/>
        </w:rPr>
        <w:t xml:space="preserve">s </w:t>
      </w:r>
      <w:r>
        <w:rPr>
          <w:rFonts w:ascii="var(--font-condensed)" w:hAnsi="var(--font-condensed)" w:cs="Times New Roman"/>
          <w:b/>
          <w:bCs/>
          <w:color w:val="313036"/>
          <w:kern w:val="36"/>
          <w:sz w:val="36"/>
          <w:szCs w:val="36"/>
        </w:rPr>
        <w:t>t</w:t>
      </w:r>
      <w:r w:rsidRPr="00D30C7C">
        <w:rPr>
          <w:rFonts w:ascii="var(--font-condensed)" w:hAnsi="var(--font-condensed)" w:cs="Times New Roman"/>
          <w:b/>
          <w:bCs/>
          <w:color w:val="313036"/>
          <w:kern w:val="36"/>
          <w:sz w:val="36"/>
          <w:szCs w:val="36"/>
        </w:rPr>
        <w:t xml:space="preserve">he Difference Between Sunni </w:t>
      </w:r>
      <w:r>
        <w:rPr>
          <w:rFonts w:ascii="var(--font-condensed)" w:hAnsi="var(--font-condensed)" w:cs="Times New Roman"/>
          <w:b/>
          <w:bCs/>
          <w:color w:val="313036"/>
          <w:kern w:val="36"/>
          <w:sz w:val="36"/>
          <w:szCs w:val="36"/>
        </w:rPr>
        <w:t>a</w:t>
      </w:r>
      <w:r w:rsidRPr="00D30C7C">
        <w:rPr>
          <w:rFonts w:ascii="var(--font-condensed)" w:hAnsi="var(--font-condensed)" w:cs="Times New Roman"/>
          <w:b/>
          <w:bCs/>
          <w:color w:val="313036"/>
          <w:kern w:val="36"/>
          <w:sz w:val="36"/>
          <w:szCs w:val="36"/>
        </w:rPr>
        <w:t>nd Shi’a Muslims?</w:t>
      </w:r>
    </w:p>
    <w:p w14:paraId="4DE43393" w14:textId="77777777" w:rsidR="00D30C7C" w:rsidRDefault="00D30C7C" w:rsidP="00D30C7C">
      <w:pPr>
        <w:shd w:val="clear" w:color="auto" w:fill="FFFFFF"/>
        <w:rPr>
          <w:rFonts w:ascii="Frutiger Linotype" w:hAnsi="Frutiger Linotype" w:cs="Times New Roman"/>
          <w:color w:val="313036"/>
          <w:sz w:val="27"/>
          <w:szCs w:val="27"/>
        </w:rPr>
      </w:pPr>
      <w:hyperlink r:id="rId13" w:history="1"/>
      <w:r w:rsidRPr="00D30C7C">
        <w:rPr>
          <w:rFonts w:ascii="Frutiger Linotype" w:hAnsi="Frutiger Linotype" w:cs="Times New Roman"/>
          <w:color w:val="313036"/>
          <w:sz w:val="27"/>
          <w:szCs w:val="27"/>
        </w:rPr>
        <w:t xml:space="preserve">Understanding the differences between the two most populous branches of Islam is essential for comprehending many of the geopolitical conflicts in the </w:t>
      </w:r>
      <w:smartTag w:uri="urn:schemas-microsoft-com:office:smarttags" w:element="place">
        <w:r w:rsidRPr="00D30C7C">
          <w:rPr>
            <w:rFonts w:ascii="Frutiger Linotype" w:hAnsi="Frutiger Linotype" w:cs="Times New Roman"/>
            <w:color w:val="313036"/>
            <w:sz w:val="27"/>
            <w:szCs w:val="27"/>
          </w:rPr>
          <w:t>Middle East</w:t>
        </w:r>
      </w:smartTag>
      <w:r w:rsidRPr="00D30C7C">
        <w:rPr>
          <w:rFonts w:ascii="Frutiger Linotype" w:hAnsi="Frutiger Linotype" w:cs="Times New Roman"/>
          <w:color w:val="313036"/>
          <w:sz w:val="27"/>
          <w:szCs w:val="27"/>
        </w:rPr>
        <w:t xml:space="preserve"> as well as community tensions in diasporic communities in the West. Kim Knott and Matthew Francis put a few of the key issues in context.</w:t>
      </w:r>
    </w:p>
    <w:p w14:paraId="469B5D14" w14:textId="77777777" w:rsidR="00D30C7C" w:rsidRPr="00D30C7C" w:rsidRDefault="00D30C7C" w:rsidP="00D30C7C">
      <w:pPr>
        <w:shd w:val="clear" w:color="auto" w:fill="FFFFFF"/>
        <w:rPr>
          <w:rFonts w:ascii="Frutiger Linotype" w:hAnsi="Frutiger Linotype" w:cs="Times New Roman"/>
          <w:color w:val="313036"/>
          <w:sz w:val="27"/>
          <w:szCs w:val="27"/>
        </w:rPr>
      </w:pPr>
    </w:p>
    <w:p w14:paraId="514E9777"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The vicious and devastating cycle of violence in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 xml:space="preserve"> between Sunni and Shi’a groups is an all too frequent reminder of the dangers of sectarian conflict. With that in mind, it is perhaps not surprising that the differences between these communities are frequently blamed for tension between Muslims not just in the </w:t>
      </w:r>
      <w:smartTag w:uri="urn:schemas-microsoft-com:office:smarttags" w:element="place">
        <w:r w:rsidRPr="00D30C7C">
          <w:rPr>
            <w:rFonts w:ascii="Frutiger Linotype" w:hAnsi="Frutiger Linotype" w:cs="Times New Roman"/>
            <w:color w:val="313036"/>
            <w:sz w:val="27"/>
            <w:szCs w:val="27"/>
          </w:rPr>
          <w:t>Middle East</w:t>
        </w:r>
      </w:smartTag>
      <w:r w:rsidRPr="00D30C7C">
        <w:rPr>
          <w:rFonts w:ascii="Frutiger Linotype" w:hAnsi="Frutiger Linotype" w:cs="Times New Roman"/>
          <w:color w:val="313036"/>
          <w:sz w:val="27"/>
          <w:szCs w:val="27"/>
        </w:rPr>
        <w:t xml:space="preserve"> but elsewhere too. However, Sunni and Shi’a communities have a lot more in common in their beliefs and practices than they have differences. In fact, in countries where populations and access to power are relatively equal, they have tended to live together peacefully. Generally where conflict has arisen this has been due to power imbalance or geopolitical conflict (such as between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Iran</w:t>
          </w:r>
        </w:smartTag>
      </w:smartTag>
      <w:r w:rsidRPr="00D30C7C">
        <w:rPr>
          <w:rFonts w:ascii="Frutiger Linotype" w:hAnsi="Frutiger Linotype" w:cs="Times New Roman"/>
          <w:color w:val="313036"/>
          <w:sz w:val="27"/>
          <w:szCs w:val="27"/>
        </w:rPr>
        <w:t xml:space="preserve"> and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Saudi Arabia</w:t>
          </w:r>
        </w:smartTag>
      </w:smartTag>
      <w:r w:rsidRPr="00D30C7C">
        <w:rPr>
          <w:rFonts w:ascii="Frutiger Linotype" w:hAnsi="Frutiger Linotype" w:cs="Times New Roman"/>
          <w:color w:val="313036"/>
          <w:sz w:val="27"/>
          <w:szCs w:val="27"/>
        </w:rPr>
        <w:t xml:space="preserve">) than </w:t>
      </w:r>
      <w:r w:rsidRPr="00D30C7C">
        <w:rPr>
          <w:rFonts w:ascii="Frutiger Linotype" w:hAnsi="Frutiger Linotype" w:cs="Times New Roman"/>
          <w:color w:val="313036"/>
          <w:sz w:val="27"/>
          <w:szCs w:val="27"/>
        </w:rPr>
        <w:lastRenderedPageBreak/>
        <w:t>ideological difference. Indeed in some countries, sectarian conflict is more likely to occur between different Sunni groups than between Sunni and Shi’a communities.</w:t>
      </w:r>
    </w:p>
    <w:p w14:paraId="4F1589D8"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Shi’as make up about 10% (approximately 162 million) of the global Muslim population and form a majority in five countries: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Azerbaijan</w:t>
          </w:r>
        </w:smartTag>
      </w:smartTag>
      <w:r w:rsidRPr="00D30C7C">
        <w:rPr>
          <w:rFonts w:ascii="Frutiger Linotype" w:hAnsi="Frutiger Linotype" w:cs="Times New Roman"/>
          <w:color w:val="313036"/>
          <w:sz w:val="27"/>
          <w:szCs w:val="27"/>
        </w:rPr>
        <w:t xml:space="preserv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Bahrain</w:t>
          </w:r>
        </w:smartTag>
      </w:smartTag>
      <w:r w:rsidRPr="00D30C7C">
        <w:rPr>
          <w:rFonts w:ascii="Frutiger Linotype" w:hAnsi="Frutiger Linotype" w:cs="Times New Roman"/>
          <w:color w:val="313036"/>
          <w:sz w:val="27"/>
          <w:szCs w:val="27"/>
        </w:rPr>
        <w:t xml:space="preserv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Lebanon</w:t>
          </w:r>
        </w:smartTag>
      </w:smartTag>
      <w:r w:rsidRPr="00D30C7C">
        <w:rPr>
          <w:rFonts w:ascii="Frutiger Linotype" w:hAnsi="Frutiger Linotype" w:cs="Times New Roman"/>
          <w:color w:val="313036"/>
          <w:sz w:val="27"/>
          <w:szCs w:val="27"/>
        </w:rPr>
        <w:t xml:space="preserv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Iran</w:t>
          </w:r>
        </w:smartTag>
      </w:smartTag>
      <w:r w:rsidRPr="00D30C7C">
        <w:rPr>
          <w:rFonts w:ascii="Frutiger Linotype" w:hAnsi="Frutiger Linotype" w:cs="Times New Roman"/>
          <w:color w:val="313036"/>
          <w:sz w:val="27"/>
          <w:szCs w:val="27"/>
        </w:rPr>
        <w:t xml:space="preserve"> and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w:t>
      </w:r>
    </w:p>
    <w:p w14:paraId="0856069A" w14:textId="77777777" w:rsidR="00D30C7C" w:rsidRPr="00D30C7C" w:rsidRDefault="00D30C7C" w:rsidP="001921D4">
      <w:pPr>
        <w:spacing w:before="100" w:beforeAutospacing="1" w:after="100" w:afterAutospacing="1"/>
        <w:outlineLvl w:val="1"/>
        <w:rPr>
          <w:rFonts w:ascii="var(--font-heading)" w:hAnsi="var(--font-heading)" w:cs="Times New Roman"/>
          <w:b/>
          <w:bCs/>
          <w:color w:val="313036"/>
          <w:sz w:val="36"/>
          <w:szCs w:val="36"/>
        </w:rPr>
      </w:pPr>
      <w:r w:rsidRPr="00D30C7C">
        <w:rPr>
          <w:rFonts w:ascii="var(--font-heading)" w:hAnsi="var(--font-heading)" w:cs="Times New Roman"/>
          <w:b/>
          <w:bCs/>
          <w:color w:val="313036"/>
          <w:sz w:val="36"/>
          <w:szCs w:val="36"/>
        </w:rPr>
        <w:t>Similarities</w:t>
      </w:r>
    </w:p>
    <w:p w14:paraId="67480155"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The following central Islamic beliefs and practices are shared by both communities:</w:t>
      </w:r>
    </w:p>
    <w:p w14:paraId="50680D58" w14:textId="77777777" w:rsidR="00D30C7C" w:rsidRPr="00D30C7C" w:rsidRDefault="00D30C7C" w:rsidP="001921D4">
      <w:pPr>
        <w:numPr>
          <w:ilvl w:val="0"/>
          <w:numId w:val="1"/>
        </w:numPr>
        <w:spacing w:before="100" w:beforeAutospacing="1"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Qur’an – All Shi’a and Sunni Muslims accept the centrality of the Qur’an – there is no truth to the accusations that Shi’a use a corrupted version of the text.</w:t>
      </w:r>
    </w:p>
    <w:p w14:paraId="42D4BF49" w14:textId="2CE59E41" w:rsidR="00D30C7C" w:rsidRPr="00D30C7C" w:rsidRDefault="00D30C7C" w:rsidP="001921D4">
      <w:pPr>
        <w:numPr>
          <w:ilvl w:val="0"/>
          <w:numId w:val="1"/>
        </w:numPr>
        <w:spacing w:before="100" w:beforeAutospacing="1"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Hadith – Shi’a and Sunni Muslims both draw on the Hadith – although tend to </w:t>
      </w:r>
      <w:r w:rsidR="001921D4" w:rsidRPr="00D30C7C">
        <w:rPr>
          <w:rFonts w:ascii="Frutiger Linotype" w:hAnsi="Frutiger Linotype" w:cs="Times New Roman"/>
          <w:color w:val="313036"/>
          <w:sz w:val="27"/>
          <w:szCs w:val="27"/>
        </w:rPr>
        <w:t>favor</w:t>
      </w:r>
      <w:r w:rsidRPr="00D30C7C">
        <w:rPr>
          <w:rFonts w:ascii="Frutiger Linotype" w:hAnsi="Frutiger Linotype" w:cs="Times New Roman"/>
          <w:color w:val="313036"/>
          <w:sz w:val="27"/>
          <w:szCs w:val="27"/>
        </w:rPr>
        <w:t xml:space="preserve"> different collections of sayings.</w:t>
      </w:r>
    </w:p>
    <w:p w14:paraId="76BB36F2" w14:textId="77777777" w:rsidR="00D30C7C" w:rsidRPr="00D30C7C" w:rsidRDefault="00D30C7C" w:rsidP="001921D4">
      <w:pPr>
        <w:numPr>
          <w:ilvl w:val="0"/>
          <w:numId w:val="1"/>
        </w:numPr>
        <w:spacing w:before="100" w:beforeAutospacing="1"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Five Pillars of Islam – Both groups also accept the five pillars of Islam (Shahada, the declaration that “There is no God but God, and Muhammad is His messenger.”; Salah, prayer; Zakat, charitable giving; Sawm, fasting in the month of Ramadan; Hajj, pilgrimage to </w:t>
      </w:r>
      <w:smartTag w:uri="urn:schemas-microsoft-com:office:smarttags" w:element="place">
        <w:smartTag w:uri="urn:schemas-microsoft-com:office:smarttags" w:element="City">
          <w:r w:rsidRPr="00D30C7C">
            <w:rPr>
              <w:rFonts w:ascii="Frutiger Linotype" w:hAnsi="Frutiger Linotype" w:cs="Times New Roman"/>
              <w:color w:val="313036"/>
              <w:sz w:val="27"/>
              <w:szCs w:val="27"/>
            </w:rPr>
            <w:t>Mecca</w:t>
          </w:r>
        </w:smartTag>
      </w:smartTag>
      <w:r w:rsidRPr="00D30C7C">
        <w:rPr>
          <w:rFonts w:ascii="Frutiger Linotype" w:hAnsi="Frutiger Linotype" w:cs="Times New Roman"/>
          <w:color w:val="313036"/>
          <w:sz w:val="27"/>
          <w:szCs w:val="27"/>
        </w:rPr>
        <w:t>.)</w:t>
      </w:r>
    </w:p>
    <w:p w14:paraId="0737E38B" w14:textId="0F4B5E9D"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Shi’ism should not be thought of as a later offshoot of Sunni Islam – the two only assumed their current forms in the ninth century CE, after the end of the line of Shi’a Imams and the collection of the Prophet’s sayings (Hadith) had been </w:t>
      </w:r>
      <w:r w:rsidR="001921D4" w:rsidRPr="00D30C7C">
        <w:rPr>
          <w:rFonts w:ascii="Frutiger Linotype" w:hAnsi="Frutiger Linotype" w:cs="Times New Roman"/>
          <w:color w:val="313036"/>
          <w:sz w:val="27"/>
          <w:szCs w:val="27"/>
        </w:rPr>
        <w:t>finalized</w:t>
      </w:r>
      <w:r w:rsidRPr="00D30C7C">
        <w:rPr>
          <w:rFonts w:ascii="Frutiger Linotype" w:hAnsi="Frutiger Linotype" w:cs="Times New Roman"/>
          <w:color w:val="313036"/>
          <w:sz w:val="27"/>
          <w:szCs w:val="27"/>
        </w:rPr>
        <w:t xml:space="preserve">. Both are considered orthodox and </w:t>
      </w:r>
      <w:smartTag w:uri="urn:schemas-microsoft-com:office:smarttags" w:element="place">
        <w:smartTag w:uri="urn:schemas-microsoft-com:office:smarttags" w:element="PlaceName">
          <w:r w:rsidRPr="00D30C7C">
            <w:rPr>
              <w:rFonts w:ascii="Frutiger Linotype" w:hAnsi="Frutiger Linotype" w:cs="Times New Roman"/>
              <w:color w:val="313036"/>
              <w:sz w:val="27"/>
              <w:szCs w:val="27"/>
            </w:rPr>
            <w:t>Al-Azhar</w:t>
          </w:r>
        </w:smartTag>
        <w:r w:rsidRPr="00D30C7C">
          <w:rPr>
            <w:rFonts w:ascii="Frutiger Linotype" w:hAnsi="Frutiger Linotype" w:cs="Times New Roman"/>
            <w:color w:val="313036"/>
            <w:sz w:val="27"/>
            <w:szCs w:val="27"/>
          </w:rPr>
          <w:t xml:space="preserve"> </w:t>
        </w:r>
        <w:smartTag w:uri="urn:schemas-microsoft-com:office:smarttags" w:element="PlaceType">
          <w:r w:rsidRPr="00D30C7C">
            <w:rPr>
              <w:rFonts w:ascii="Frutiger Linotype" w:hAnsi="Frutiger Linotype" w:cs="Times New Roman"/>
              <w:color w:val="313036"/>
              <w:sz w:val="27"/>
              <w:szCs w:val="27"/>
            </w:rPr>
            <w:t>University</w:t>
          </w:r>
        </w:smartTag>
      </w:smartTag>
      <w:r w:rsidRPr="00D30C7C">
        <w:rPr>
          <w:rFonts w:ascii="Frutiger Linotype" w:hAnsi="Frutiger Linotype" w:cs="Times New Roman"/>
          <w:color w:val="313036"/>
          <w:sz w:val="27"/>
          <w:szCs w:val="27"/>
        </w:rPr>
        <w:t xml:space="preserve"> in </w:t>
      </w:r>
      <w:smartTag w:uri="urn:schemas-microsoft-com:office:smarttags" w:element="place">
        <w:smartTag w:uri="urn:schemas-microsoft-com:office:smarttags" w:element="City">
          <w:r w:rsidRPr="00D30C7C">
            <w:rPr>
              <w:rFonts w:ascii="Frutiger Linotype" w:hAnsi="Frutiger Linotype" w:cs="Times New Roman"/>
              <w:color w:val="313036"/>
              <w:sz w:val="27"/>
              <w:szCs w:val="27"/>
            </w:rPr>
            <w:t>Cairo</w:t>
          </w:r>
        </w:smartTag>
      </w:smartTag>
      <w:r w:rsidRPr="00D30C7C">
        <w:rPr>
          <w:rFonts w:ascii="Frutiger Linotype" w:hAnsi="Frutiger Linotype" w:cs="Times New Roman"/>
          <w:color w:val="313036"/>
          <w:sz w:val="27"/>
          <w:szCs w:val="27"/>
        </w:rPr>
        <w:t xml:space="preserve"> (the world’s oldest Muslim university and a Sunni institution) </w:t>
      </w:r>
      <w:r w:rsidR="001921D4" w:rsidRPr="00D30C7C">
        <w:rPr>
          <w:rFonts w:ascii="Frutiger Linotype" w:hAnsi="Frutiger Linotype" w:cs="Times New Roman"/>
          <w:color w:val="313036"/>
          <w:sz w:val="27"/>
          <w:szCs w:val="27"/>
        </w:rPr>
        <w:t>recognizes</w:t>
      </w:r>
      <w:r w:rsidRPr="00D30C7C">
        <w:rPr>
          <w:rFonts w:ascii="Frutiger Linotype" w:hAnsi="Frutiger Linotype" w:cs="Times New Roman"/>
          <w:color w:val="313036"/>
          <w:sz w:val="27"/>
          <w:szCs w:val="27"/>
        </w:rPr>
        <w:t xml:space="preserve"> both in its curriculum. In many parts of the world, Sunni and Shi’a have lived together peacefully and even intermarried.</w:t>
      </w:r>
    </w:p>
    <w:p w14:paraId="06210844" w14:textId="77777777" w:rsidR="00D30C7C" w:rsidRPr="00D30C7C" w:rsidRDefault="00D30C7C" w:rsidP="001921D4">
      <w:pPr>
        <w:spacing w:before="100" w:beforeAutospacing="1" w:after="100" w:afterAutospacing="1"/>
        <w:outlineLvl w:val="1"/>
        <w:rPr>
          <w:rFonts w:ascii="var(--font-heading)" w:hAnsi="var(--font-heading)" w:cs="Times New Roman"/>
          <w:b/>
          <w:bCs/>
          <w:color w:val="313036"/>
          <w:sz w:val="36"/>
          <w:szCs w:val="36"/>
        </w:rPr>
      </w:pPr>
      <w:r w:rsidRPr="00D30C7C">
        <w:rPr>
          <w:rFonts w:ascii="var(--font-heading)" w:hAnsi="var(--font-heading)" w:cs="Times New Roman"/>
          <w:b/>
          <w:bCs/>
          <w:color w:val="313036"/>
          <w:sz w:val="36"/>
          <w:szCs w:val="36"/>
        </w:rPr>
        <w:t>Differences</w:t>
      </w:r>
    </w:p>
    <w:p w14:paraId="3C46D818"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The primary ideological difference relates to questions of religious authority and the leadership of all Muslims following the death of the Prophet. Those who followed the Prophet’s closest companion (Abu Bakr) became known as Sunni (the followers of the Prophet’s example – Sunnah). Those who followed the Prophet’s cousin and son-in-law (‘Ali) became known as Shi’a (the followers of the Party of ‘Ali – Shi’atu Ali). Sunnis focus on following the Prophet’s example whereas Shi’a focus on the lineage of Muhammad’s family through a series of Imams.</w:t>
      </w:r>
    </w:p>
    <w:p w14:paraId="04DCDDD3" w14:textId="1F504096"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Since the 1970s, and especially since the Iranian Revolution in 1979, there has been growing tension between Sunni and Shi’a communities in parts of the </w:t>
      </w:r>
      <w:smartTag w:uri="urn:schemas-microsoft-com:office:smarttags" w:element="place">
        <w:r w:rsidRPr="00D30C7C">
          <w:rPr>
            <w:rFonts w:ascii="Frutiger Linotype" w:hAnsi="Frutiger Linotype" w:cs="Times New Roman"/>
            <w:color w:val="313036"/>
            <w:sz w:val="27"/>
            <w:szCs w:val="27"/>
          </w:rPr>
          <w:t>Middle East</w:t>
        </w:r>
      </w:smartTag>
      <w:r w:rsidRPr="00D30C7C">
        <w:rPr>
          <w:rFonts w:ascii="Frutiger Linotype" w:hAnsi="Frutiger Linotype" w:cs="Times New Roman"/>
          <w:color w:val="313036"/>
          <w:sz w:val="27"/>
          <w:szCs w:val="27"/>
        </w:rPr>
        <w:t xml:space="preserve">. </w:t>
      </w:r>
      <w:r w:rsidRPr="00D30C7C">
        <w:rPr>
          <w:rFonts w:ascii="Frutiger Linotype" w:hAnsi="Frutiger Linotype" w:cs="Times New Roman"/>
          <w:color w:val="313036"/>
          <w:sz w:val="27"/>
          <w:szCs w:val="27"/>
        </w:rPr>
        <w:lastRenderedPageBreak/>
        <w:t xml:space="preserve">The Iranian Revolution led to the rise of a Shi’a theocracy which has since supported Shi’as in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 xml:space="preserv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Saudi Arabia</w:t>
          </w:r>
        </w:smartTag>
      </w:smartTag>
      <w:r w:rsidRPr="00D30C7C">
        <w:rPr>
          <w:rFonts w:ascii="Frutiger Linotype" w:hAnsi="Frutiger Linotype" w:cs="Times New Roman"/>
          <w:color w:val="313036"/>
          <w:sz w:val="27"/>
          <w:szCs w:val="27"/>
        </w:rPr>
        <w:t xml:space="preserve"> and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Bahrain</w:t>
          </w:r>
        </w:smartTag>
      </w:smartTag>
      <w:r w:rsidRPr="00D30C7C">
        <w:rPr>
          <w:rFonts w:ascii="Frutiger Linotype" w:hAnsi="Frutiger Linotype" w:cs="Times New Roman"/>
          <w:color w:val="313036"/>
          <w:sz w:val="27"/>
          <w:szCs w:val="27"/>
        </w:rPr>
        <w:t xml:space="preserve"> as well as supporting Hezbollah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Lebanon</w:t>
          </w:r>
        </w:smartTag>
      </w:smartTag>
      <w:r w:rsidRPr="00D30C7C">
        <w:rPr>
          <w:rFonts w:ascii="Frutiger Linotype" w:hAnsi="Frutiger Linotype" w:cs="Times New Roman"/>
          <w:color w:val="313036"/>
          <w:sz w:val="27"/>
          <w:szCs w:val="27"/>
        </w:rPr>
        <w:t>), Hamas (</w:t>
      </w:r>
      <w:smartTag w:uri="urn:schemas-microsoft-com:office:smarttags" w:element="place">
        <w:smartTag w:uri="urn:schemas-microsoft-com:office:smarttags" w:element="City">
          <w:r w:rsidRPr="00D30C7C">
            <w:rPr>
              <w:rFonts w:ascii="Frutiger Linotype" w:hAnsi="Frutiger Linotype" w:cs="Times New Roman"/>
              <w:color w:val="313036"/>
              <w:sz w:val="27"/>
              <w:szCs w:val="27"/>
            </w:rPr>
            <w:t>Gaza</w:t>
          </w:r>
        </w:smartTag>
      </w:smartTag>
      <w:r w:rsidRPr="00D30C7C">
        <w:rPr>
          <w:rFonts w:ascii="Frutiger Linotype" w:hAnsi="Frutiger Linotype" w:cs="Times New Roman"/>
          <w:color w:val="313036"/>
          <w:sz w:val="27"/>
          <w:szCs w:val="27"/>
        </w:rPr>
        <w:t xml:space="preserve">), and the Syrian regime of Bashar al-Assad. Shi’a dominated governments in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 xml:space="preserve"> and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Syria</w:t>
          </w:r>
        </w:smartTag>
      </w:smartTag>
      <w:r w:rsidRPr="00D30C7C">
        <w:rPr>
          <w:rFonts w:ascii="Frutiger Linotype" w:hAnsi="Frutiger Linotype" w:cs="Times New Roman"/>
          <w:color w:val="313036"/>
          <w:sz w:val="27"/>
          <w:szCs w:val="27"/>
        </w:rPr>
        <w:t xml:space="preserve"> have committed violence against Sunni populations. Likewise, the foundational alliance between Wahhabism and the rulers of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Saudi Arabia</w:t>
          </w:r>
        </w:smartTag>
      </w:smartTag>
      <w:r w:rsidRPr="00D30C7C">
        <w:rPr>
          <w:rFonts w:ascii="Frutiger Linotype" w:hAnsi="Frutiger Linotype" w:cs="Times New Roman"/>
          <w:color w:val="313036"/>
          <w:sz w:val="27"/>
          <w:szCs w:val="27"/>
        </w:rPr>
        <w:t xml:space="preserve"> has seen Shi’a movements </w:t>
      </w:r>
      <w:r w:rsidR="001921D4" w:rsidRPr="00D30C7C">
        <w:rPr>
          <w:rFonts w:ascii="Frutiger Linotype" w:hAnsi="Frutiger Linotype" w:cs="Times New Roman"/>
          <w:color w:val="313036"/>
          <w:sz w:val="27"/>
          <w:szCs w:val="27"/>
        </w:rPr>
        <w:t>marginalized</w:t>
      </w:r>
      <w:r w:rsidRPr="00D30C7C">
        <w:rPr>
          <w:rFonts w:ascii="Frutiger Linotype" w:hAnsi="Frutiger Linotype" w:cs="Times New Roman"/>
          <w:color w:val="313036"/>
          <w:sz w:val="27"/>
          <w:szCs w:val="27"/>
        </w:rPr>
        <w:t xml:space="preserve"> there and Shi’a communities in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 xml:space="preserve"> have been subjected to extreme violence at the hands of the Sunni ISIS.</w:t>
      </w:r>
    </w:p>
    <w:p w14:paraId="2836979C"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Further afield, tensions between Sunni and Shi’a communities are reported to be on the increase in diasporic communities in the West. In 2013 one demonstration led by the Sunni preacher Anjem Choudary in the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UK</w:t>
          </w:r>
        </w:smartTag>
      </w:smartTag>
      <w:r w:rsidRPr="00D30C7C">
        <w:rPr>
          <w:rFonts w:ascii="Frutiger Linotype" w:hAnsi="Frutiger Linotype" w:cs="Times New Roman"/>
          <w:color w:val="313036"/>
          <w:sz w:val="27"/>
          <w:szCs w:val="27"/>
        </w:rPr>
        <w:t xml:space="preserve"> included banners which proclaimed that Shi’a were the enemies of Allah. Sectarian violence in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Iraq</w:t>
          </w:r>
        </w:smartTag>
      </w:smartTag>
      <w:r w:rsidRPr="00D30C7C">
        <w:rPr>
          <w:rFonts w:ascii="Frutiger Linotype" w:hAnsi="Frutiger Linotype" w:cs="Times New Roman"/>
          <w:color w:val="313036"/>
          <w:sz w:val="27"/>
          <w:szCs w:val="27"/>
        </w:rPr>
        <w:t xml:space="preserve"> and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Syria</w:t>
          </w:r>
        </w:smartTag>
      </w:smartTag>
      <w:r w:rsidRPr="00D30C7C">
        <w:rPr>
          <w:rFonts w:ascii="Frutiger Linotype" w:hAnsi="Frutiger Linotype" w:cs="Times New Roman"/>
          <w:color w:val="313036"/>
          <w:sz w:val="27"/>
          <w:szCs w:val="27"/>
        </w:rPr>
        <w:t xml:space="preserve"> has fuelled tensions in the </w:t>
      </w:r>
      <w:smartTag w:uri="urn:schemas-microsoft-com:office:smarttags" w:element="place">
        <w:smartTag w:uri="urn:schemas-microsoft-com:office:smarttags" w:element="country-region">
          <w:r w:rsidRPr="00D30C7C">
            <w:rPr>
              <w:rFonts w:ascii="Frutiger Linotype" w:hAnsi="Frutiger Linotype" w:cs="Times New Roman"/>
              <w:color w:val="313036"/>
              <w:sz w:val="27"/>
              <w:szCs w:val="27"/>
            </w:rPr>
            <w:t>UK</w:t>
          </w:r>
        </w:smartTag>
      </w:smartTag>
      <w:r w:rsidRPr="00D30C7C">
        <w:rPr>
          <w:rFonts w:ascii="Frutiger Linotype" w:hAnsi="Frutiger Linotype" w:cs="Times New Roman"/>
          <w:color w:val="313036"/>
          <w:sz w:val="27"/>
          <w:szCs w:val="27"/>
        </w:rPr>
        <w:t>, with divisions hardening in places like student societies. However, it is worth noting that Wahhabist influence has also led to hardened divisions within Sunni Islam too.</w:t>
      </w:r>
    </w:p>
    <w:p w14:paraId="5162F8BD" w14:textId="77777777" w:rsidR="00D30C7C" w:rsidRPr="00D30C7C" w:rsidRDefault="00D30C7C" w:rsidP="001921D4">
      <w:pPr>
        <w:spacing w:after="100" w:afterAutospacing="1"/>
        <w:rPr>
          <w:rFonts w:ascii="Frutiger Linotype" w:hAnsi="Frutiger Linotype" w:cs="Times New Roman"/>
          <w:color w:val="313036"/>
          <w:sz w:val="27"/>
          <w:szCs w:val="27"/>
        </w:rPr>
      </w:pPr>
      <w:r w:rsidRPr="00D30C7C">
        <w:rPr>
          <w:rFonts w:ascii="Frutiger Linotype" w:hAnsi="Frutiger Linotype" w:cs="Times New Roman"/>
          <w:color w:val="313036"/>
          <w:sz w:val="27"/>
          <w:szCs w:val="27"/>
        </w:rPr>
        <w:t xml:space="preserve">Understanding the basic differences and similarities between Sunni and Shi’a Islam is an essential step towards basic religious literacy in a world where ignorance of major religions is a significant disadvantage. It is also helpful in understanding tensions between communities not only in the </w:t>
      </w:r>
      <w:smartTag w:uri="urn:schemas-microsoft-com:office:smarttags" w:element="place">
        <w:r w:rsidRPr="00D30C7C">
          <w:rPr>
            <w:rFonts w:ascii="Frutiger Linotype" w:hAnsi="Frutiger Linotype" w:cs="Times New Roman"/>
            <w:color w:val="313036"/>
            <w:sz w:val="27"/>
            <w:szCs w:val="27"/>
          </w:rPr>
          <w:t>Middle East</w:t>
        </w:r>
      </w:smartTag>
      <w:r w:rsidRPr="00D30C7C">
        <w:rPr>
          <w:rFonts w:ascii="Frutiger Linotype" w:hAnsi="Frutiger Linotype" w:cs="Times New Roman"/>
          <w:color w:val="313036"/>
          <w:sz w:val="27"/>
          <w:szCs w:val="27"/>
        </w:rPr>
        <w:t xml:space="preserve"> but in the West too.</w:t>
      </w:r>
    </w:p>
    <w:p w14:paraId="5CED45EC" w14:textId="77777777" w:rsidR="00D70521" w:rsidRDefault="00D70521" w:rsidP="001921D4"/>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r(--font-condensed)">
    <w:altName w:val="Times New Roman"/>
    <w:panose1 w:val="00000000000000000000"/>
    <w:charset w:val="00"/>
    <w:family w:val="roman"/>
    <w:notTrueType/>
    <w:pitch w:val="default"/>
  </w:font>
  <w:font w:name="Frutiger Linotype">
    <w:altName w:val="Calibri"/>
    <w:charset w:val="00"/>
    <w:family w:val="swiss"/>
    <w:pitch w:val="variable"/>
    <w:sig w:usb0="00000087" w:usb1="00000000" w:usb2="00000000" w:usb3="00000000" w:csb0="00000093" w:csb1="00000000"/>
  </w:font>
  <w:font w:name="var(--font-sans)">
    <w:altName w:val="Times New Roman"/>
    <w:panose1 w:val="00000000000000000000"/>
    <w:charset w:val="00"/>
    <w:family w:val="roman"/>
    <w:notTrueType/>
    <w:pitch w:val="default"/>
  </w:font>
  <w:font w:name="var(--font-headi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32CB2"/>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B50D8"/>
    <w:rsid w:val="001921D4"/>
    <w:rsid w:val="004F3FD1"/>
    <w:rsid w:val="0069107F"/>
    <w:rsid w:val="006F0E10"/>
    <w:rsid w:val="007C2FC7"/>
    <w:rsid w:val="00840AE5"/>
    <w:rsid w:val="00D30C7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26BB14C"/>
  <w15:chartTrackingRefBased/>
  <w15:docId w15:val="{D1CA9151-9C28-41EB-BE81-F3C3361D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D30C7C"/>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D30C7C"/>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ost-date-text">
    <w:name w:val="post-date-text"/>
    <w:basedOn w:val="DefaultParagraphFont"/>
    <w:rsid w:val="00D30C7C"/>
  </w:style>
  <w:style w:type="character" w:customStyle="1" w:styleId="whitespace-nowrap">
    <w:name w:val="whitespace-nowrap"/>
    <w:basedOn w:val="DefaultParagraphFont"/>
    <w:rsid w:val="00D30C7C"/>
  </w:style>
  <w:style w:type="character" w:customStyle="1" w:styleId="apple-converted-space">
    <w:name w:val="apple-converted-space"/>
    <w:basedOn w:val="DefaultParagraphFont"/>
    <w:rsid w:val="00D30C7C"/>
  </w:style>
  <w:style w:type="character" w:styleId="Hyperlink">
    <w:name w:val="Hyperlink"/>
    <w:rsid w:val="00D30C7C"/>
    <w:rPr>
      <w:color w:val="0000FF"/>
      <w:u w:val="single"/>
    </w:rPr>
  </w:style>
  <w:style w:type="character" w:customStyle="1" w:styleId="post-card-author-text">
    <w:name w:val="post-card-author-text"/>
    <w:basedOn w:val="DefaultParagraphFont"/>
    <w:rsid w:val="00D30C7C"/>
  </w:style>
  <w:style w:type="paragraph" w:styleId="NormalWeb">
    <w:name w:val="Normal (Web)"/>
    <w:basedOn w:val="Normal"/>
    <w:rsid w:val="00D30C7C"/>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48534">
      <w:bodyDiv w:val="1"/>
      <w:marLeft w:val="0"/>
      <w:marRight w:val="0"/>
      <w:marTop w:val="0"/>
      <w:marBottom w:val="0"/>
      <w:divBdr>
        <w:top w:val="none" w:sz="0" w:space="0" w:color="auto"/>
        <w:left w:val="none" w:sz="0" w:space="0" w:color="auto"/>
        <w:bottom w:val="none" w:sz="0" w:space="0" w:color="auto"/>
        <w:right w:val="none" w:sz="0" w:space="0" w:color="auto"/>
      </w:divBdr>
      <w:divsChild>
        <w:div w:id="436369903">
          <w:marLeft w:val="-225"/>
          <w:marRight w:val="-225"/>
          <w:marTop w:val="0"/>
          <w:marBottom w:val="0"/>
          <w:divBdr>
            <w:top w:val="none" w:sz="0" w:space="0" w:color="auto"/>
            <w:left w:val="none" w:sz="0" w:space="0" w:color="auto"/>
            <w:bottom w:val="none" w:sz="0" w:space="0" w:color="auto"/>
            <w:right w:val="none" w:sz="0" w:space="0" w:color="auto"/>
          </w:divBdr>
          <w:divsChild>
            <w:div w:id="132673558">
              <w:marLeft w:val="0"/>
              <w:marRight w:val="0"/>
              <w:marTop w:val="0"/>
              <w:marBottom w:val="0"/>
              <w:divBdr>
                <w:top w:val="none" w:sz="0" w:space="0" w:color="auto"/>
                <w:left w:val="none" w:sz="0" w:space="0" w:color="auto"/>
                <w:bottom w:val="none" w:sz="0" w:space="0" w:color="auto"/>
                <w:right w:val="none" w:sz="0" w:space="0" w:color="auto"/>
              </w:divBdr>
              <w:divsChild>
                <w:div w:id="260144560">
                  <w:marLeft w:val="0"/>
                  <w:marRight w:val="0"/>
                  <w:marTop w:val="0"/>
                  <w:marBottom w:val="0"/>
                  <w:divBdr>
                    <w:top w:val="none" w:sz="0" w:space="0" w:color="auto"/>
                    <w:left w:val="none" w:sz="0" w:space="0" w:color="auto"/>
                    <w:bottom w:val="none" w:sz="0" w:space="0" w:color="auto"/>
                    <w:right w:val="none" w:sz="0" w:space="0" w:color="auto"/>
                  </w:divBdr>
                  <w:divsChild>
                    <w:div w:id="1391269032">
                      <w:marLeft w:val="0"/>
                      <w:marRight w:val="0"/>
                      <w:marTop w:val="0"/>
                      <w:marBottom w:val="0"/>
                      <w:divBdr>
                        <w:top w:val="none" w:sz="0" w:space="0" w:color="auto"/>
                        <w:left w:val="none" w:sz="0" w:space="0" w:color="auto"/>
                        <w:bottom w:val="none" w:sz="0" w:space="0" w:color="auto"/>
                        <w:right w:val="none" w:sz="0" w:space="0" w:color="auto"/>
                      </w:divBdr>
                      <w:divsChild>
                        <w:div w:id="435710508">
                          <w:marLeft w:val="0"/>
                          <w:marRight w:val="0"/>
                          <w:marTop w:val="0"/>
                          <w:marBottom w:val="0"/>
                          <w:divBdr>
                            <w:top w:val="none" w:sz="0" w:space="0" w:color="auto"/>
                            <w:left w:val="none" w:sz="0" w:space="0" w:color="auto"/>
                            <w:bottom w:val="none" w:sz="0" w:space="0" w:color="auto"/>
                            <w:right w:val="none" w:sz="0" w:space="0" w:color="auto"/>
                          </w:divBdr>
                        </w:div>
                        <w:div w:id="481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31921">
          <w:marLeft w:val="0"/>
          <w:marRight w:val="0"/>
          <w:marTop w:val="0"/>
          <w:marBottom w:val="0"/>
          <w:divBdr>
            <w:top w:val="none" w:sz="0" w:space="0" w:color="auto"/>
            <w:left w:val="none" w:sz="0" w:space="0" w:color="auto"/>
            <w:bottom w:val="none" w:sz="0" w:space="0" w:color="auto"/>
            <w:right w:val="none" w:sz="0" w:space="0" w:color="auto"/>
          </w:divBdr>
          <w:divsChild>
            <w:div w:id="1362584655">
              <w:marLeft w:val="-225"/>
              <w:marRight w:val="-225"/>
              <w:marTop w:val="0"/>
              <w:marBottom w:val="0"/>
              <w:divBdr>
                <w:top w:val="none" w:sz="0" w:space="0" w:color="auto"/>
                <w:left w:val="none" w:sz="0" w:space="0" w:color="auto"/>
                <w:bottom w:val="none" w:sz="0" w:space="0" w:color="auto"/>
                <w:right w:val="none" w:sz="0" w:space="0" w:color="auto"/>
              </w:divBdr>
              <w:divsChild>
                <w:div w:id="750389858">
                  <w:marLeft w:val="0"/>
                  <w:marRight w:val="0"/>
                  <w:marTop w:val="0"/>
                  <w:marBottom w:val="0"/>
                  <w:divBdr>
                    <w:top w:val="none" w:sz="0" w:space="0" w:color="auto"/>
                    <w:left w:val="none" w:sz="0" w:space="0" w:color="auto"/>
                    <w:bottom w:val="none" w:sz="0" w:space="0" w:color="auto"/>
                    <w:right w:val="none" w:sz="0" w:space="0" w:color="auto"/>
                  </w:divBdr>
                  <w:divsChild>
                    <w:div w:id="914826891">
                      <w:marLeft w:val="0"/>
                      <w:marRight w:val="0"/>
                      <w:marTop w:val="0"/>
                      <w:marBottom w:val="0"/>
                      <w:divBdr>
                        <w:top w:val="none" w:sz="0" w:space="0" w:color="auto"/>
                        <w:left w:val="none" w:sz="0" w:space="0" w:color="auto"/>
                        <w:bottom w:val="none" w:sz="0" w:space="0" w:color="auto"/>
                        <w:right w:val="none" w:sz="0" w:space="0" w:color="auto"/>
                      </w:divBdr>
                      <w:divsChild>
                        <w:div w:id="530997409">
                          <w:marLeft w:val="0"/>
                          <w:marRight w:val="0"/>
                          <w:marTop w:val="0"/>
                          <w:marBottom w:val="0"/>
                          <w:divBdr>
                            <w:top w:val="none" w:sz="0" w:space="0" w:color="auto"/>
                            <w:left w:val="none" w:sz="0" w:space="0" w:color="auto"/>
                            <w:bottom w:val="none" w:sz="0" w:space="0" w:color="auto"/>
                            <w:right w:val="none" w:sz="0" w:space="0" w:color="auto"/>
                          </w:divBdr>
                          <w:divsChild>
                            <w:div w:id="533079487">
                              <w:marLeft w:val="0"/>
                              <w:marRight w:val="0"/>
                              <w:marTop w:val="100"/>
                              <w:marBottom w:val="0"/>
                              <w:divBdr>
                                <w:top w:val="none" w:sz="0" w:space="0" w:color="auto"/>
                                <w:left w:val="none" w:sz="0" w:space="0" w:color="auto"/>
                                <w:bottom w:val="none" w:sz="0" w:space="0" w:color="auto"/>
                                <w:right w:val="none" w:sz="0" w:space="0" w:color="auto"/>
                              </w:divBdr>
                              <w:divsChild>
                                <w:div w:id="548415263">
                                  <w:marLeft w:val="0"/>
                                  <w:marRight w:val="0"/>
                                  <w:marTop w:val="0"/>
                                  <w:marBottom w:val="0"/>
                                  <w:divBdr>
                                    <w:top w:val="none" w:sz="0" w:space="0" w:color="auto"/>
                                    <w:left w:val="none" w:sz="0" w:space="0" w:color="auto"/>
                                    <w:bottom w:val="none" w:sz="0" w:space="0" w:color="auto"/>
                                    <w:right w:val="none" w:sz="0" w:space="0" w:color="auto"/>
                                  </w:divBdr>
                                </w:div>
                                <w:div w:id="1837453385">
                                  <w:marLeft w:val="0"/>
                                  <w:marRight w:val="0"/>
                                  <w:marTop w:val="0"/>
                                  <w:marBottom w:val="0"/>
                                  <w:divBdr>
                                    <w:top w:val="none" w:sz="0" w:space="0" w:color="auto"/>
                                    <w:left w:val="none" w:sz="0" w:space="0" w:color="auto"/>
                                    <w:bottom w:val="none" w:sz="0" w:space="0" w:color="auto"/>
                                    <w:right w:val="none" w:sz="0" w:space="0" w:color="auto"/>
                                  </w:divBdr>
                                </w:div>
                              </w:divsChild>
                            </w:div>
                            <w:div w:id="1697579421">
                              <w:marLeft w:val="0"/>
                              <w:marRight w:val="0"/>
                              <w:marTop w:val="0"/>
                              <w:marBottom w:val="0"/>
                              <w:divBdr>
                                <w:top w:val="none" w:sz="0" w:space="0" w:color="auto"/>
                                <w:left w:val="none" w:sz="0" w:space="0" w:color="auto"/>
                                <w:bottom w:val="none" w:sz="0" w:space="0" w:color="auto"/>
                                <w:right w:val="none" w:sz="0" w:space="0" w:color="auto"/>
                              </w:divBdr>
                            </w:div>
                            <w:div w:id="1948346583">
                              <w:marLeft w:val="0"/>
                              <w:marRight w:val="0"/>
                              <w:marTop w:val="0"/>
                              <w:marBottom w:val="0"/>
                              <w:divBdr>
                                <w:top w:val="none" w:sz="0" w:space="0" w:color="auto"/>
                                <w:left w:val="none" w:sz="0" w:space="0" w:color="auto"/>
                                <w:bottom w:val="none" w:sz="0" w:space="0" w:color="auto"/>
                                <w:right w:val="none" w:sz="0" w:space="0" w:color="auto"/>
                              </w:divBdr>
                            </w:div>
                          </w:divsChild>
                        </w:div>
                        <w:div w:id="703139701">
                          <w:marLeft w:val="0"/>
                          <w:marRight w:val="0"/>
                          <w:marTop w:val="0"/>
                          <w:marBottom w:val="0"/>
                          <w:divBdr>
                            <w:top w:val="none" w:sz="0" w:space="0" w:color="auto"/>
                            <w:left w:val="none" w:sz="0" w:space="0" w:color="auto"/>
                            <w:bottom w:val="none" w:sz="0" w:space="0" w:color="auto"/>
                            <w:right w:val="none" w:sz="0" w:space="0" w:color="auto"/>
                          </w:divBdr>
                        </w:div>
                        <w:div w:id="909772600">
                          <w:marLeft w:val="0"/>
                          <w:marRight w:val="0"/>
                          <w:marTop w:val="0"/>
                          <w:marBottom w:val="0"/>
                          <w:divBdr>
                            <w:top w:val="none" w:sz="0" w:space="0" w:color="auto"/>
                            <w:left w:val="none" w:sz="0" w:space="0" w:color="auto"/>
                            <w:bottom w:val="none" w:sz="0" w:space="0" w:color="auto"/>
                            <w:right w:val="none" w:sz="0" w:space="0" w:color="auto"/>
                          </w:divBdr>
                        </w:div>
                        <w:div w:id="923343059">
                          <w:marLeft w:val="0"/>
                          <w:marRight w:val="0"/>
                          <w:marTop w:val="0"/>
                          <w:marBottom w:val="0"/>
                          <w:divBdr>
                            <w:top w:val="none" w:sz="0" w:space="0" w:color="auto"/>
                            <w:left w:val="none" w:sz="0" w:space="0" w:color="auto"/>
                            <w:bottom w:val="none" w:sz="0" w:space="0" w:color="auto"/>
                            <w:right w:val="none" w:sz="0" w:space="0" w:color="auto"/>
                          </w:divBdr>
                          <w:divsChild>
                            <w:div w:id="273369118">
                              <w:marLeft w:val="0"/>
                              <w:marRight w:val="0"/>
                              <w:marTop w:val="0"/>
                              <w:marBottom w:val="0"/>
                              <w:divBdr>
                                <w:top w:val="none" w:sz="0" w:space="0" w:color="auto"/>
                                <w:left w:val="none" w:sz="0" w:space="0" w:color="auto"/>
                                <w:bottom w:val="none" w:sz="0" w:space="0" w:color="auto"/>
                                <w:right w:val="none" w:sz="0" w:space="0" w:color="auto"/>
                              </w:divBdr>
                            </w:div>
                            <w:div w:id="576981921">
                              <w:marLeft w:val="0"/>
                              <w:marRight w:val="0"/>
                              <w:marTop w:val="100"/>
                              <w:marBottom w:val="0"/>
                              <w:divBdr>
                                <w:top w:val="none" w:sz="0" w:space="0" w:color="auto"/>
                                <w:left w:val="none" w:sz="0" w:space="0" w:color="auto"/>
                                <w:bottom w:val="none" w:sz="0" w:space="0" w:color="auto"/>
                                <w:right w:val="none" w:sz="0" w:space="0" w:color="auto"/>
                              </w:divBdr>
                              <w:divsChild>
                                <w:div w:id="1623029212">
                                  <w:marLeft w:val="0"/>
                                  <w:marRight w:val="0"/>
                                  <w:marTop w:val="0"/>
                                  <w:marBottom w:val="0"/>
                                  <w:divBdr>
                                    <w:top w:val="none" w:sz="0" w:space="0" w:color="auto"/>
                                    <w:left w:val="none" w:sz="0" w:space="0" w:color="auto"/>
                                    <w:bottom w:val="none" w:sz="0" w:space="0" w:color="auto"/>
                                    <w:right w:val="none" w:sz="0" w:space="0" w:color="auto"/>
                                  </w:divBdr>
                                </w:div>
                                <w:div w:id="1630623289">
                                  <w:marLeft w:val="0"/>
                                  <w:marRight w:val="0"/>
                                  <w:marTop w:val="0"/>
                                  <w:marBottom w:val="0"/>
                                  <w:divBdr>
                                    <w:top w:val="none" w:sz="0" w:space="0" w:color="auto"/>
                                    <w:left w:val="none" w:sz="0" w:space="0" w:color="auto"/>
                                    <w:bottom w:val="none" w:sz="0" w:space="0" w:color="auto"/>
                                    <w:right w:val="none" w:sz="0" w:space="0" w:color="auto"/>
                                  </w:divBdr>
                                </w:div>
                              </w:divsChild>
                            </w:div>
                            <w:div w:id="1237134935">
                              <w:marLeft w:val="0"/>
                              <w:marRight w:val="0"/>
                              <w:marTop w:val="0"/>
                              <w:marBottom w:val="0"/>
                              <w:divBdr>
                                <w:top w:val="none" w:sz="0" w:space="0" w:color="auto"/>
                                <w:left w:val="none" w:sz="0" w:space="0" w:color="auto"/>
                                <w:bottom w:val="none" w:sz="0" w:space="0" w:color="auto"/>
                                <w:right w:val="none" w:sz="0" w:space="0" w:color="auto"/>
                              </w:divBdr>
                            </w:div>
                          </w:divsChild>
                        </w:div>
                        <w:div w:id="1189372900">
                          <w:marLeft w:val="0"/>
                          <w:marRight w:val="0"/>
                          <w:marTop w:val="0"/>
                          <w:marBottom w:val="0"/>
                          <w:divBdr>
                            <w:top w:val="none" w:sz="0" w:space="0" w:color="auto"/>
                            <w:left w:val="none" w:sz="0" w:space="0" w:color="auto"/>
                            <w:bottom w:val="none" w:sz="0" w:space="0" w:color="auto"/>
                            <w:right w:val="none" w:sz="0" w:space="0" w:color="auto"/>
                          </w:divBdr>
                          <w:divsChild>
                            <w:div w:id="1203981995">
                              <w:marLeft w:val="0"/>
                              <w:marRight w:val="0"/>
                              <w:marTop w:val="0"/>
                              <w:marBottom w:val="0"/>
                              <w:divBdr>
                                <w:top w:val="none" w:sz="0" w:space="0" w:color="auto"/>
                                <w:left w:val="none" w:sz="0" w:space="0" w:color="auto"/>
                                <w:bottom w:val="none" w:sz="0" w:space="0" w:color="auto"/>
                                <w:right w:val="none" w:sz="0" w:space="0" w:color="auto"/>
                              </w:divBdr>
                            </w:div>
                            <w:div w:id="1799181403">
                              <w:marLeft w:val="0"/>
                              <w:marRight w:val="0"/>
                              <w:marTop w:val="100"/>
                              <w:marBottom w:val="0"/>
                              <w:divBdr>
                                <w:top w:val="none" w:sz="0" w:space="0" w:color="auto"/>
                                <w:left w:val="none" w:sz="0" w:space="0" w:color="auto"/>
                                <w:bottom w:val="none" w:sz="0" w:space="0" w:color="auto"/>
                                <w:right w:val="none" w:sz="0" w:space="0" w:color="auto"/>
                              </w:divBdr>
                              <w:divsChild>
                                <w:div w:id="476192835">
                                  <w:marLeft w:val="0"/>
                                  <w:marRight w:val="0"/>
                                  <w:marTop w:val="0"/>
                                  <w:marBottom w:val="0"/>
                                  <w:divBdr>
                                    <w:top w:val="none" w:sz="0" w:space="0" w:color="auto"/>
                                    <w:left w:val="none" w:sz="0" w:space="0" w:color="auto"/>
                                    <w:bottom w:val="none" w:sz="0" w:space="0" w:color="auto"/>
                                    <w:right w:val="none" w:sz="0" w:space="0" w:color="auto"/>
                                  </w:divBdr>
                                </w:div>
                                <w:div w:id="1089693516">
                                  <w:marLeft w:val="0"/>
                                  <w:marRight w:val="0"/>
                                  <w:marTop w:val="0"/>
                                  <w:marBottom w:val="0"/>
                                  <w:divBdr>
                                    <w:top w:val="none" w:sz="0" w:space="0" w:color="auto"/>
                                    <w:left w:val="none" w:sz="0" w:space="0" w:color="auto"/>
                                    <w:bottom w:val="none" w:sz="0" w:space="0" w:color="auto"/>
                                    <w:right w:val="none" w:sz="0" w:space="0" w:color="auto"/>
                                  </w:divBdr>
                                </w:div>
                              </w:divsChild>
                            </w:div>
                            <w:div w:id="2137261051">
                              <w:marLeft w:val="0"/>
                              <w:marRight w:val="0"/>
                              <w:marTop w:val="0"/>
                              <w:marBottom w:val="0"/>
                              <w:divBdr>
                                <w:top w:val="none" w:sz="0" w:space="0" w:color="auto"/>
                                <w:left w:val="none" w:sz="0" w:space="0" w:color="auto"/>
                                <w:bottom w:val="none" w:sz="0" w:space="0" w:color="auto"/>
                                <w:right w:val="none" w:sz="0" w:space="0" w:color="auto"/>
                              </w:divBdr>
                            </w:div>
                          </w:divsChild>
                        </w:div>
                        <w:div w:id="1367680729">
                          <w:marLeft w:val="0"/>
                          <w:marRight w:val="0"/>
                          <w:marTop w:val="0"/>
                          <w:marBottom w:val="0"/>
                          <w:divBdr>
                            <w:top w:val="none" w:sz="0" w:space="0" w:color="auto"/>
                            <w:left w:val="none" w:sz="0" w:space="0" w:color="auto"/>
                            <w:bottom w:val="none" w:sz="0" w:space="0" w:color="auto"/>
                            <w:right w:val="none" w:sz="0" w:space="0" w:color="auto"/>
                          </w:divBdr>
                        </w:div>
                        <w:div w:id="1642690397">
                          <w:marLeft w:val="0"/>
                          <w:marRight w:val="0"/>
                          <w:marTop w:val="0"/>
                          <w:marBottom w:val="0"/>
                          <w:divBdr>
                            <w:top w:val="none" w:sz="0" w:space="0" w:color="auto"/>
                            <w:left w:val="none" w:sz="0" w:space="0" w:color="auto"/>
                            <w:bottom w:val="none" w:sz="0" w:space="0" w:color="auto"/>
                            <w:right w:val="none" w:sz="0" w:space="0" w:color="auto"/>
                          </w:divBdr>
                        </w:div>
                        <w:div w:id="1688827175">
                          <w:marLeft w:val="0"/>
                          <w:marRight w:val="0"/>
                          <w:marTop w:val="0"/>
                          <w:marBottom w:val="0"/>
                          <w:divBdr>
                            <w:top w:val="none" w:sz="0" w:space="0" w:color="auto"/>
                            <w:left w:val="none" w:sz="0" w:space="0" w:color="auto"/>
                            <w:bottom w:val="none" w:sz="0" w:space="0" w:color="auto"/>
                            <w:right w:val="none" w:sz="0" w:space="0" w:color="auto"/>
                          </w:divBdr>
                        </w:div>
                        <w:div w:id="1733580991">
                          <w:marLeft w:val="0"/>
                          <w:marRight w:val="0"/>
                          <w:marTop w:val="0"/>
                          <w:marBottom w:val="0"/>
                          <w:divBdr>
                            <w:top w:val="none" w:sz="0" w:space="0" w:color="auto"/>
                            <w:left w:val="none" w:sz="0" w:space="0" w:color="auto"/>
                            <w:bottom w:val="none" w:sz="0" w:space="0" w:color="auto"/>
                            <w:right w:val="none" w:sz="0" w:space="0" w:color="auto"/>
                          </w:divBdr>
                          <w:divsChild>
                            <w:div w:id="313142233">
                              <w:marLeft w:val="0"/>
                              <w:marRight w:val="0"/>
                              <w:marTop w:val="0"/>
                              <w:marBottom w:val="0"/>
                              <w:divBdr>
                                <w:top w:val="none" w:sz="0" w:space="0" w:color="auto"/>
                                <w:left w:val="none" w:sz="0" w:space="0" w:color="auto"/>
                                <w:bottom w:val="none" w:sz="0" w:space="0" w:color="auto"/>
                                <w:right w:val="none" w:sz="0" w:space="0" w:color="auto"/>
                              </w:divBdr>
                            </w:div>
                            <w:div w:id="392627808">
                              <w:marLeft w:val="0"/>
                              <w:marRight w:val="0"/>
                              <w:marTop w:val="0"/>
                              <w:marBottom w:val="0"/>
                              <w:divBdr>
                                <w:top w:val="none" w:sz="0" w:space="0" w:color="auto"/>
                                <w:left w:val="none" w:sz="0" w:space="0" w:color="auto"/>
                                <w:bottom w:val="none" w:sz="0" w:space="0" w:color="auto"/>
                                <w:right w:val="none" w:sz="0" w:space="0" w:color="auto"/>
                              </w:divBdr>
                            </w:div>
                            <w:div w:id="1394769461">
                              <w:marLeft w:val="0"/>
                              <w:marRight w:val="0"/>
                              <w:marTop w:val="100"/>
                              <w:marBottom w:val="0"/>
                              <w:divBdr>
                                <w:top w:val="none" w:sz="0" w:space="0" w:color="auto"/>
                                <w:left w:val="none" w:sz="0" w:space="0" w:color="auto"/>
                                <w:bottom w:val="none" w:sz="0" w:space="0" w:color="auto"/>
                                <w:right w:val="none" w:sz="0" w:space="0" w:color="auto"/>
                              </w:divBdr>
                              <w:divsChild>
                                <w:div w:id="757604146">
                                  <w:marLeft w:val="0"/>
                                  <w:marRight w:val="0"/>
                                  <w:marTop w:val="0"/>
                                  <w:marBottom w:val="0"/>
                                  <w:divBdr>
                                    <w:top w:val="none" w:sz="0" w:space="0" w:color="auto"/>
                                    <w:left w:val="none" w:sz="0" w:space="0" w:color="auto"/>
                                    <w:bottom w:val="none" w:sz="0" w:space="0" w:color="auto"/>
                                    <w:right w:val="none" w:sz="0" w:space="0" w:color="auto"/>
                                  </w:divBdr>
                                </w:div>
                                <w:div w:id="11754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231">
                          <w:marLeft w:val="0"/>
                          <w:marRight w:val="0"/>
                          <w:marTop w:val="0"/>
                          <w:marBottom w:val="0"/>
                          <w:divBdr>
                            <w:top w:val="none" w:sz="0" w:space="0" w:color="auto"/>
                            <w:left w:val="none" w:sz="0" w:space="0" w:color="auto"/>
                            <w:bottom w:val="none" w:sz="0" w:space="0" w:color="auto"/>
                            <w:right w:val="none" w:sz="0" w:space="0" w:color="auto"/>
                          </w:divBdr>
                          <w:divsChild>
                            <w:div w:id="1289434125">
                              <w:marLeft w:val="0"/>
                              <w:marRight w:val="0"/>
                              <w:marTop w:val="100"/>
                              <w:marBottom w:val="0"/>
                              <w:divBdr>
                                <w:top w:val="none" w:sz="0" w:space="0" w:color="auto"/>
                                <w:left w:val="none" w:sz="0" w:space="0" w:color="auto"/>
                                <w:bottom w:val="none" w:sz="0" w:space="0" w:color="auto"/>
                                <w:right w:val="none" w:sz="0" w:space="0" w:color="auto"/>
                              </w:divBdr>
                              <w:divsChild>
                                <w:div w:id="555355212">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sChild>
                            </w:div>
                            <w:div w:id="1410887476">
                              <w:marLeft w:val="0"/>
                              <w:marRight w:val="0"/>
                              <w:marTop w:val="0"/>
                              <w:marBottom w:val="0"/>
                              <w:divBdr>
                                <w:top w:val="none" w:sz="0" w:space="0" w:color="auto"/>
                                <w:left w:val="none" w:sz="0" w:space="0" w:color="auto"/>
                                <w:bottom w:val="none" w:sz="0" w:space="0" w:color="auto"/>
                                <w:right w:val="none" w:sz="0" w:space="0" w:color="auto"/>
                              </w:divBdr>
                            </w:div>
                            <w:div w:id="1447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466">
                      <w:marLeft w:val="0"/>
                      <w:marRight w:val="0"/>
                      <w:marTop w:val="0"/>
                      <w:marBottom w:val="0"/>
                      <w:divBdr>
                        <w:top w:val="none" w:sz="0" w:space="0" w:color="auto"/>
                        <w:left w:val="none" w:sz="0" w:space="0" w:color="auto"/>
                        <w:bottom w:val="none" w:sz="0" w:space="0" w:color="auto"/>
                        <w:right w:val="none" w:sz="0" w:space="0" w:color="auto"/>
                      </w:divBdr>
                      <w:divsChild>
                        <w:div w:id="133911390">
                          <w:marLeft w:val="0"/>
                          <w:marRight w:val="0"/>
                          <w:marTop w:val="0"/>
                          <w:marBottom w:val="0"/>
                          <w:divBdr>
                            <w:top w:val="none" w:sz="0" w:space="0" w:color="auto"/>
                            <w:left w:val="none" w:sz="0" w:space="0" w:color="auto"/>
                            <w:bottom w:val="none" w:sz="0" w:space="0" w:color="auto"/>
                            <w:right w:val="none" w:sz="0" w:space="0" w:color="auto"/>
                          </w:divBdr>
                        </w:div>
                        <w:div w:id="1768193280">
                          <w:marLeft w:val="0"/>
                          <w:marRight w:val="0"/>
                          <w:marTop w:val="0"/>
                          <w:marBottom w:val="0"/>
                          <w:divBdr>
                            <w:top w:val="none" w:sz="0" w:space="0" w:color="auto"/>
                            <w:left w:val="none" w:sz="0" w:space="0" w:color="auto"/>
                            <w:bottom w:val="none" w:sz="0" w:space="0" w:color="auto"/>
                            <w:right w:val="none" w:sz="0" w:space="0" w:color="auto"/>
                          </w:divBdr>
                        </w:div>
                      </w:divsChild>
                    </w:div>
                    <w:div w:id="1953828371">
                      <w:marLeft w:val="0"/>
                      <w:marRight w:val="0"/>
                      <w:marTop w:val="0"/>
                      <w:marBottom w:val="0"/>
                      <w:divBdr>
                        <w:top w:val="none" w:sz="0" w:space="0" w:color="auto"/>
                        <w:left w:val="none" w:sz="0" w:space="0" w:color="auto"/>
                        <w:bottom w:val="none" w:sz="0" w:space="0" w:color="auto"/>
                        <w:right w:val="none" w:sz="0" w:space="0" w:color="auto"/>
                      </w:divBdr>
                    </w:div>
                  </w:divsChild>
                </w:div>
                <w:div w:id="787816392">
                  <w:marLeft w:val="0"/>
                  <w:marRight w:val="0"/>
                  <w:marTop w:val="0"/>
                  <w:marBottom w:val="0"/>
                  <w:divBdr>
                    <w:top w:val="none" w:sz="0" w:space="0" w:color="auto"/>
                    <w:left w:val="none" w:sz="0" w:space="0" w:color="auto"/>
                    <w:bottom w:val="none" w:sz="0" w:space="0" w:color="auto"/>
                    <w:right w:val="none" w:sz="0" w:space="0" w:color="auto"/>
                  </w:divBdr>
                  <w:divsChild>
                    <w:div w:id="1853908246">
                      <w:marLeft w:val="0"/>
                      <w:marRight w:val="0"/>
                      <w:marTop w:val="0"/>
                      <w:marBottom w:val="0"/>
                      <w:divBdr>
                        <w:top w:val="none" w:sz="0" w:space="0" w:color="auto"/>
                        <w:left w:val="none" w:sz="0" w:space="0" w:color="auto"/>
                        <w:bottom w:val="none" w:sz="0" w:space="0" w:color="auto"/>
                        <w:right w:val="none" w:sz="0" w:space="0" w:color="auto"/>
                      </w:divBdr>
                      <w:divsChild>
                        <w:div w:id="1410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crestresearch.ac.uk/site/assets/files/2332/british_muslim_2_indigo.640x360.png" TargetMode="External"/><Relationship Id="rId13" Type="http://schemas.openxmlformats.org/officeDocument/2006/relationships/hyperlink" Target="https://crestresearch.ac.uk/comment/how-does-phishing-wor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crestresearch.ac.uk/site/assets/files/2330/british_muslim_13_rose_pink.640x360.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restresearch.ac.uk/site/assets/files/2815/crest-report-how-does-the-family-2-1.640x360.jp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https://crestresearch.ac.uk/site/assets/files/2335/british_muslim_15_emerald.640x360.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Difference Between Sunni and Shia</vt:lpstr>
    </vt:vector>
  </TitlesOfParts>
  <Company>DevTec Global</Company>
  <LinksUpToDate>false</LinksUpToDate>
  <CharactersWithSpaces>5953</CharactersWithSpaces>
  <SharedDoc>false</SharedDoc>
  <HLinks>
    <vt:vector size="30" baseType="variant">
      <vt:variant>
        <vt:i4>3080240</vt:i4>
      </vt:variant>
      <vt:variant>
        <vt:i4>24</vt:i4>
      </vt:variant>
      <vt:variant>
        <vt:i4>0</vt:i4>
      </vt:variant>
      <vt:variant>
        <vt:i4>5</vt:i4>
      </vt:variant>
      <vt:variant>
        <vt:lpwstr>https://crestresearch.ac.uk/comment/how-does-phishing-work/</vt:lpwstr>
      </vt:variant>
      <vt:variant>
        <vt:lpwstr/>
      </vt:variant>
      <vt:variant>
        <vt:i4>1245207</vt:i4>
      </vt:variant>
      <vt:variant>
        <vt:i4>18</vt:i4>
      </vt:variant>
      <vt:variant>
        <vt:i4>0</vt:i4>
      </vt:variant>
      <vt:variant>
        <vt:i4>5</vt:i4>
      </vt:variant>
      <vt:variant>
        <vt:lpwstr>https://crestresearch.ac.uk/resources/british-muslims-charities/</vt:lpwstr>
      </vt:variant>
      <vt:variant>
        <vt:lpwstr/>
      </vt:variant>
      <vt:variant>
        <vt:i4>6488190</vt:i4>
      </vt:variant>
      <vt:variant>
        <vt:i4>12</vt:i4>
      </vt:variant>
      <vt:variant>
        <vt:i4>0</vt:i4>
      </vt:variant>
      <vt:variant>
        <vt:i4>5</vt:i4>
      </vt:variant>
      <vt:variant>
        <vt:lpwstr>https://crestresearch.ac.uk/resources/british-muslims-mosques/</vt:lpwstr>
      </vt:variant>
      <vt:variant>
        <vt:lpwstr/>
      </vt:variant>
      <vt:variant>
        <vt:i4>2424932</vt:i4>
      </vt:variant>
      <vt:variant>
        <vt:i4>6</vt:i4>
      </vt:variant>
      <vt:variant>
        <vt:i4>0</vt:i4>
      </vt:variant>
      <vt:variant>
        <vt:i4>5</vt:i4>
      </vt:variant>
      <vt:variant>
        <vt:lpwstr>https://crestresearch.ac.uk/resources/british-muslims-families/</vt:lpwstr>
      </vt:variant>
      <vt:variant>
        <vt:lpwstr/>
      </vt:variant>
      <vt:variant>
        <vt:i4>1245277</vt:i4>
      </vt:variant>
      <vt:variant>
        <vt:i4>0</vt:i4>
      </vt:variant>
      <vt:variant>
        <vt:i4>0</vt:i4>
      </vt:variant>
      <vt:variant>
        <vt:i4>5</vt:i4>
      </vt:variant>
      <vt:variant>
        <vt:lpwstr>https://crestresearch.ac.uk/comment/family-pass-religion/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Sunni and Shia</dc:title>
  <dc:subject/>
  <dc:creator>Tino Randall</dc:creator>
  <cp:keywords/>
  <dc:description/>
  <cp:lastModifiedBy>Tino Randall</cp:lastModifiedBy>
  <cp:revision>2</cp:revision>
  <dcterms:created xsi:type="dcterms:W3CDTF">2021-12-24T20:52:00Z</dcterms:created>
  <dcterms:modified xsi:type="dcterms:W3CDTF">2021-12-24T20:52:00Z</dcterms:modified>
</cp:coreProperties>
</file>